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FBE" w:rsidRDefault="00327BE7" w:rsidP="00327B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327BE7" w:rsidRDefault="00327BE7" w:rsidP="00327B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основных итогах контрольного мероприятия</w:t>
      </w:r>
    </w:p>
    <w:p w:rsidR="00327BE7" w:rsidRDefault="00327BE7" w:rsidP="00327BE7">
      <w:pPr>
        <w:rPr>
          <w:rFonts w:ascii="Times New Roman" w:hAnsi="Times New Roman" w:cs="Times New Roman"/>
          <w:sz w:val="28"/>
          <w:szCs w:val="28"/>
        </w:rPr>
      </w:pPr>
    </w:p>
    <w:p w:rsidR="00AD495B" w:rsidRPr="00AD495B" w:rsidRDefault="00327BE7" w:rsidP="00AD495B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Контрольно-ревизионная комиссия Кувшиновского района в соответствии со статьями 157,268.1 Бюджетного кодекса РФ, статьёй 9 Федерального закона от 07.02.2011 №6-ФЗ «</w:t>
      </w:r>
      <w:r w:rsidRPr="00327BE7">
        <w:rPr>
          <w:rFonts w:ascii="Times New Roman" w:hAnsi="Times New Roman" w:cs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>
        <w:rPr>
          <w:rFonts w:ascii="Times New Roman" w:hAnsi="Times New Roman" w:cs="Times New Roman"/>
          <w:sz w:val="28"/>
          <w:szCs w:val="28"/>
        </w:rPr>
        <w:t>, статьёй 9 Положения о Контрольно-ревизионной комиссии Кувшиновского района, утвержденного решением Собрани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я д</w:t>
      </w:r>
      <w:r w:rsidR="003447C2">
        <w:rPr>
          <w:rFonts w:ascii="Times New Roman" w:hAnsi="Times New Roman" w:cs="Times New Roman"/>
          <w:sz w:val="28"/>
          <w:szCs w:val="28"/>
        </w:rPr>
        <w:t xml:space="preserve">епутатов Кувшиновского района от 18.04.2013 №241, пунктом </w:t>
      </w:r>
      <w:r w:rsidR="00AD495B">
        <w:rPr>
          <w:rFonts w:ascii="Times New Roman" w:hAnsi="Times New Roman" w:cs="Times New Roman"/>
          <w:sz w:val="28"/>
          <w:szCs w:val="28"/>
        </w:rPr>
        <w:t>3</w:t>
      </w:r>
      <w:r w:rsidR="003447C2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3447C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447C2">
        <w:rPr>
          <w:rFonts w:ascii="Times New Roman" w:hAnsi="Times New Roman" w:cs="Times New Roman"/>
          <w:sz w:val="28"/>
          <w:szCs w:val="28"/>
        </w:rPr>
        <w:t xml:space="preserve"> «Контрольная деятельность» плана деятельности </w:t>
      </w:r>
      <w:r w:rsidR="00AD495B">
        <w:rPr>
          <w:rFonts w:ascii="Times New Roman" w:hAnsi="Times New Roman" w:cs="Times New Roman"/>
          <w:sz w:val="28"/>
          <w:szCs w:val="28"/>
        </w:rPr>
        <w:t xml:space="preserve"> Контрольно</w:t>
      </w:r>
      <w:r w:rsidR="003447C2">
        <w:rPr>
          <w:rFonts w:ascii="Times New Roman" w:hAnsi="Times New Roman" w:cs="Times New Roman"/>
          <w:sz w:val="28"/>
          <w:szCs w:val="28"/>
        </w:rPr>
        <w:t>–ревизионной комиссии Кувшиновского района на 2019 год, утвержденного приказом Контрольно</w:t>
      </w:r>
      <w:r w:rsidR="00AD495B">
        <w:rPr>
          <w:rFonts w:ascii="Times New Roman" w:hAnsi="Times New Roman" w:cs="Times New Roman"/>
          <w:sz w:val="28"/>
          <w:szCs w:val="28"/>
        </w:rPr>
        <w:t>-</w:t>
      </w:r>
      <w:r w:rsidR="003447C2">
        <w:rPr>
          <w:rFonts w:ascii="Times New Roman" w:hAnsi="Times New Roman" w:cs="Times New Roman"/>
          <w:sz w:val="28"/>
          <w:szCs w:val="28"/>
        </w:rPr>
        <w:t>ревизионной комиссии Кувшиновского района от 25.12.2018 №01-06/10 «Об утверждении плана деятельности Контрольно – ревизионной комиссии Кувшиновского района на 2019 год», п</w:t>
      </w:r>
      <w:r w:rsidR="00AD495B">
        <w:rPr>
          <w:rFonts w:ascii="Times New Roman" w:hAnsi="Times New Roman" w:cs="Times New Roman"/>
          <w:sz w:val="28"/>
          <w:szCs w:val="28"/>
        </w:rPr>
        <w:t>риказом председателя Контрольно</w:t>
      </w:r>
      <w:r w:rsidR="003447C2">
        <w:rPr>
          <w:rFonts w:ascii="Times New Roman" w:hAnsi="Times New Roman" w:cs="Times New Roman"/>
          <w:sz w:val="28"/>
          <w:szCs w:val="28"/>
        </w:rPr>
        <w:t>–ревизионной комиссии Кувшиновского района от 0</w:t>
      </w:r>
      <w:r w:rsidR="00AD495B">
        <w:rPr>
          <w:rFonts w:ascii="Times New Roman" w:hAnsi="Times New Roman" w:cs="Times New Roman"/>
          <w:sz w:val="28"/>
          <w:szCs w:val="28"/>
        </w:rPr>
        <w:t>1</w:t>
      </w:r>
      <w:r w:rsidR="003447C2">
        <w:rPr>
          <w:rFonts w:ascii="Times New Roman" w:hAnsi="Times New Roman" w:cs="Times New Roman"/>
          <w:sz w:val="28"/>
          <w:szCs w:val="28"/>
        </w:rPr>
        <w:t xml:space="preserve"> </w:t>
      </w:r>
      <w:r w:rsidR="00AD495B">
        <w:rPr>
          <w:rFonts w:ascii="Times New Roman" w:hAnsi="Times New Roman" w:cs="Times New Roman"/>
          <w:sz w:val="28"/>
          <w:szCs w:val="28"/>
        </w:rPr>
        <w:t>ноября</w:t>
      </w:r>
      <w:r w:rsidR="003447C2">
        <w:rPr>
          <w:rFonts w:ascii="Times New Roman" w:hAnsi="Times New Roman" w:cs="Times New Roman"/>
          <w:sz w:val="28"/>
          <w:szCs w:val="28"/>
        </w:rPr>
        <w:t xml:space="preserve"> 2019 № 01-06/1</w:t>
      </w:r>
      <w:r w:rsidR="00AD495B">
        <w:rPr>
          <w:rFonts w:ascii="Times New Roman" w:hAnsi="Times New Roman" w:cs="Times New Roman"/>
          <w:sz w:val="28"/>
          <w:szCs w:val="28"/>
        </w:rPr>
        <w:t>3</w:t>
      </w:r>
      <w:r w:rsidR="003447C2">
        <w:rPr>
          <w:rFonts w:ascii="Times New Roman" w:hAnsi="Times New Roman" w:cs="Times New Roman"/>
          <w:sz w:val="28"/>
          <w:szCs w:val="28"/>
        </w:rPr>
        <w:t xml:space="preserve">«О проведении контрольного мероприятия», провела контрольное мероприятие </w:t>
      </w:r>
      <w:r w:rsidR="00AD495B" w:rsidRPr="00AD4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«Проверка использования средств бюджета муниципального образования «Кувшиновский район» Тверской области, направленных на предоставление субсидий в целях возмещения части затрат, связанных с оказанием услуг по транспортному обслуживанию населения на маршрутах автомобильного  транспорта между поселениями в границах муниципального образования «Кувшиновский район», в рамках которого проводится контрольное мероприятие: «Проверка соблюдения получателями субсидий, предоставленных в целях возмещения части затрат, связанных с оказанием услуг по транспортному обслуживанию населения на маршрутах автомобильного  транспорта между поселениями в границах муниципального </w:t>
      </w:r>
      <w:r w:rsidR="00AD495B" w:rsidRPr="00AD49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образования «Кувшиновский район», условий договоров о предоставлении средств из бюджета муниципального образования «Кувшиновский район».</w:t>
      </w:r>
    </w:p>
    <w:p w:rsidR="00AD495B" w:rsidRPr="006863B6" w:rsidRDefault="003306AF" w:rsidP="00AD495B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306AF">
        <w:rPr>
          <w:rFonts w:ascii="Times New Roman" w:hAnsi="Times New Roman" w:cs="Times New Roman"/>
          <w:sz w:val="28"/>
          <w:szCs w:val="28"/>
        </w:rPr>
        <w:t>Цель контрольного мероприятия: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495B" w:rsidRPr="00ED28A1">
        <w:rPr>
          <w:rFonts w:ascii="Times New Roman" w:hAnsi="Times New Roman" w:cs="Times New Roman"/>
          <w:sz w:val="28"/>
          <w:szCs w:val="28"/>
        </w:rPr>
        <w:t xml:space="preserve">произвести проверку </w:t>
      </w:r>
      <w:r w:rsidR="00AD495B">
        <w:rPr>
          <w:rFonts w:ascii="Times New Roman" w:hAnsi="Times New Roman" w:cs="Times New Roman"/>
          <w:sz w:val="28"/>
          <w:szCs w:val="28"/>
        </w:rPr>
        <w:t xml:space="preserve">сдачи отчетности  об оказанных услугах </w:t>
      </w:r>
      <w:r w:rsidR="00AD495B" w:rsidRPr="006863B6">
        <w:rPr>
          <w:rFonts w:ascii="Times New Roman" w:hAnsi="Times New Roman" w:cs="Times New Roman"/>
          <w:sz w:val="28"/>
          <w:szCs w:val="28"/>
        </w:rPr>
        <w:t>в администрацию муниципального образования  «Кувшиновский район».</w:t>
      </w:r>
    </w:p>
    <w:p w:rsidR="003306AF" w:rsidRPr="003306AF" w:rsidRDefault="00AD495B" w:rsidP="00AD495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</w:t>
      </w:r>
      <w:r w:rsidR="003306AF" w:rsidRPr="003306AF">
        <w:rPr>
          <w:rFonts w:ascii="Times New Roman" w:hAnsi="Times New Roman" w:cs="Times New Roman"/>
          <w:sz w:val="28"/>
          <w:szCs w:val="28"/>
        </w:rPr>
        <w:t xml:space="preserve">  контрольного мероприятия:</w:t>
      </w:r>
      <w:r w:rsidRPr="00AD495B">
        <w:rPr>
          <w:rFonts w:ascii="Times New Roman" w:hAnsi="Times New Roman" w:cs="Times New Roman"/>
          <w:sz w:val="28"/>
          <w:szCs w:val="28"/>
        </w:rPr>
        <w:t xml:space="preserve"> </w:t>
      </w:r>
      <w:r w:rsidRPr="00ED28A1">
        <w:rPr>
          <w:rFonts w:ascii="Times New Roman" w:hAnsi="Times New Roman" w:cs="Times New Roman"/>
          <w:sz w:val="28"/>
          <w:szCs w:val="28"/>
        </w:rPr>
        <w:t>Муниципальное унитарное предприятие Кувшиновского района «Авто Транс»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495B" w:rsidRDefault="003306AF" w:rsidP="00AD495B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0346">
        <w:rPr>
          <w:rFonts w:ascii="Times New Roman" w:hAnsi="Times New Roman" w:cs="Times New Roman"/>
          <w:sz w:val="28"/>
          <w:szCs w:val="28"/>
        </w:rPr>
        <w:t>Вывод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D495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495B">
        <w:rPr>
          <w:rFonts w:ascii="Times New Roman" w:hAnsi="Times New Roman" w:cs="Times New Roman"/>
          <w:sz w:val="28"/>
          <w:szCs w:val="28"/>
        </w:rPr>
        <w:t>в</w:t>
      </w:r>
      <w:r w:rsidR="00AD495B">
        <w:rPr>
          <w:rFonts w:ascii="Times New Roman" w:hAnsi="Times New Roman" w:cs="Times New Roman"/>
          <w:sz w:val="28"/>
          <w:szCs w:val="28"/>
        </w:rPr>
        <w:t xml:space="preserve"> связи с проведенной проверкой Контрольно-ревизионная комиссия Кувшиновского  района </w:t>
      </w:r>
      <w:r w:rsidR="00AD495B" w:rsidRPr="00487C8A">
        <w:rPr>
          <w:rFonts w:ascii="Times New Roman" w:hAnsi="Times New Roman" w:cs="Times New Roman"/>
          <w:sz w:val="28"/>
          <w:szCs w:val="28"/>
        </w:rPr>
        <w:t>рекомендует</w:t>
      </w:r>
      <w:r w:rsidR="00AD495B">
        <w:rPr>
          <w:rFonts w:ascii="Times New Roman" w:hAnsi="Times New Roman" w:cs="Times New Roman"/>
          <w:sz w:val="28"/>
          <w:szCs w:val="28"/>
        </w:rPr>
        <w:t xml:space="preserve"> администрации МУП «Авто Транс» привести в соответствие с действующим законодательством РФ журнал учета путевых листов и оформление путевых листов. Бухгалтерии МУП «Авто Транс» принимать путевые листы оформленные надлежащим образом. </w:t>
      </w:r>
      <w:r w:rsidR="00AD495B" w:rsidRPr="00CB0D6A">
        <w:rPr>
          <w:rFonts w:ascii="Times New Roman" w:hAnsi="Times New Roman" w:cs="Times New Roman"/>
          <w:sz w:val="28"/>
          <w:szCs w:val="28"/>
        </w:rPr>
        <w:t>Привлечь к дисциплинарной ответственности, лиц ответственных за выполнение своих должностных обязанностей</w:t>
      </w:r>
      <w:r w:rsidR="00AD495B">
        <w:rPr>
          <w:rFonts w:ascii="Times New Roman" w:hAnsi="Times New Roman" w:cs="Times New Roman"/>
          <w:color w:val="00B050"/>
          <w:sz w:val="28"/>
          <w:szCs w:val="28"/>
        </w:rPr>
        <w:t>.</w:t>
      </w:r>
    </w:p>
    <w:p w:rsidR="00AD495B" w:rsidRDefault="00AD495B" w:rsidP="00AD495B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Предоставлять в администрацию Кувшиновского района отчеты о транспортном обслуживании населения на городских и пригородных маршрутах с указанием даты исходящего документа.</w:t>
      </w:r>
    </w:p>
    <w:p w:rsidR="00AD495B" w:rsidRDefault="00AD495B" w:rsidP="00AD495B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контрольного мероприятия оформлен акт от 20.11.2019 № 3/01-11/11.</w:t>
      </w:r>
    </w:p>
    <w:p w:rsidR="003306AF" w:rsidRDefault="003306AF" w:rsidP="00AD495B">
      <w:pPr>
        <w:pStyle w:val="a3"/>
        <w:tabs>
          <w:tab w:val="left" w:pos="1335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306AF" w:rsidRDefault="003306AF" w:rsidP="003306AF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С.В.Бевз</w:t>
      </w:r>
      <w:proofErr w:type="spellEnd"/>
    </w:p>
    <w:p w:rsidR="003306AF" w:rsidRDefault="003306AF" w:rsidP="003306A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306AF" w:rsidRPr="003447C2" w:rsidRDefault="003306AF" w:rsidP="003447C2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BE7" w:rsidRPr="003447C2" w:rsidRDefault="00327BE7" w:rsidP="00327BE7">
      <w:pPr>
        <w:rPr>
          <w:rFonts w:ascii="Times New Roman" w:hAnsi="Times New Roman" w:cs="Times New Roman"/>
          <w:sz w:val="28"/>
          <w:szCs w:val="28"/>
        </w:rPr>
      </w:pPr>
    </w:p>
    <w:sectPr w:rsidR="00327BE7" w:rsidRPr="003447C2" w:rsidSect="00973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671A"/>
    <w:rsid w:val="00052A68"/>
    <w:rsid w:val="00081D81"/>
    <w:rsid w:val="0008279D"/>
    <w:rsid w:val="0008623A"/>
    <w:rsid w:val="000A2BC9"/>
    <w:rsid w:val="000B33B5"/>
    <w:rsid w:val="000F241F"/>
    <w:rsid w:val="001079E3"/>
    <w:rsid w:val="00160FC7"/>
    <w:rsid w:val="00164C98"/>
    <w:rsid w:val="001D5496"/>
    <w:rsid w:val="001E1892"/>
    <w:rsid w:val="001E69D0"/>
    <w:rsid w:val="00203B80"/>
    <w:rsid w:val="0022050A"/>
    <w:rsid w:val="00221827"/>
    <w:rsid w:val="002225BE"/>
    <w:rsid w:val="002B4158"/>
    <w:rsid w:val="0031605E"/>
    <w:rsid w:val="00327BE7"/>
    <w:rsid w:val="003306AF"/>
    <w:rsid w:val="003447C2"/>
    <w:rsid w:val="003574CE"/>
    <w:rsid w:val="003E2CC0"/>
    <w:rsid w:val="003F448B"/>
    <w:rsid w:val="003F7309"/>
    <w:rsid w:val="00414057"/>
    <w:rsid w:val="00477FC5"/>
    <w:rsid w:val="004802A0"/>
    <w:rsid w:val="004913FF"/>
    <w:rsid w:val="004B554A"/>
    <w:rsid w:val="004D06B9"/>
    <w:rsid w:val="004E6370"/>
    <w:rsid w:val="00515D1D"/>
    <w:rsid w:val="00525117"/>
    <w:rsid w:val="0053727F"/>
    <w:rsid w:val="0056151E"/>
    <w:rsid w:val="005831F1"/>
    <w:rsid w:val="005B145E"/>
    <w:rsid w:val="005B19A9"/>
    <w:rsid w:val="0062065F"/>
    <w:rsid w:val="0062697B"/>
    <w:rsid w:val="00637F66"/>
    <w:rsid w:val="00660554"/>
    <w:rsid w:val="006821BF"/>
    <w:rsid w:val="006D07BF"/>
    <w:rsid w:val="0071186F"/>
    <w:rsid w:val="0072111A"/>
    <w:rsid w:val="00735271"/>
    <w:rsid w:val="0077027F"/>
    <w:rsid w:val="007A4F2C"/>
    <w:rsid w:val="007B0AFC"/>
    <w:rsid w:val="007F020D"/>
    <w:rsid w:val="008676B6"/>
    <w:rsid w:val="008839DB"/>
    <w:rsid w:val="008A7E01"/>
    <w:rsid w:val="008D06D5"/>
    <w:rsid w:val="0091740F"/>
    <w:rsid w:val="009320B2"/>
    <w:rsid w:val="00955AA9"/>
    <w:rsid w:val="00962B51"/>
    <w:rsid w:val="0097361A"/>
    <w:rsid w:val="009F671A"/>
    <w:rsid w:val="00A128F9"/>
    <w:rsid w:val="00A31BFD"/>
    <w:rsid w:val="00A44FAA"/>
    <w:rsid w:val="00A90156"/>
    <w:rsid w:val="00A9390B"/>
    <w:rsid w:val="00A95DDE"/>
    <w:rsid w:val="00AA131D"/>
    <w:rsid w:val="00AB4235"/>
    <w:rsid w:val="00AD495B"/>
    <w:rsid w:val="00B06C5E"/>
    <w:rsid w:val="00B251F6"/>
    <w:rsid w:val="00B43203"/>
    <w:rsid w:val="00B51EC9"/>
    <w:rsid w:val="00BB08A6"/>
    <w:rsid w:val="00BC7970"/>
    <w:rsid w:val="00BE62EA"/>
    <w:rsid w:val="00BE69E4"/>
    <w:rsid w:val="00C50332"/>
    <w:rsid w:val="00C902FA"/>
    <w:rsid w:val="00D0393F"/>
    <w:rsid w:val="00D35B8A"/>
    <w:rsid w:val="00D40394"/>
    <w:rsid w:val="00D92FBE"/>
    <w:rsid w:val="00DE759A"/>
    <w:rsid w:val="00DF381C"/>
    <w:rsid w:val="00E206E5"/>
    <w:rsid w:val="00E36A0A"/>
    <w:rsid w:val="00E6184A"/>
    <w:rsid w:val="00E76385"/>
    <w:rsid w:val="00F40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6AF"/>
    <w:pPr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0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6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2020-05-07T07:45:00Z</cp:lastPrinted>
  <dcterms:created xsi:type="dcterms:W3CDTF">2020-05-07T07:00:00Z</dcterms:created>
  <dcterms:modified xsi:type="dcterms:W3CDTF">2020-05-12T06:51:00Z</dcterms:modified>
</cp:coreProperties>
</file>