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2A" w:rsidRDefault="0003232A">
      <w:pPr>
        <w:pStyle w:val="100"/>
        <w:shd w:val="clear" w:color="auto" w:fill="auto"/>
        <w:spacing w:after="297" w:line="220" w:lineRule="exact"/>
        <w:ind w:left="2700"/>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2684417</wp:posOffset>
            </wp:positionH>
            <wp:positionV relativeFrom="page">
              <wp:posOffset>500743</wp:posOffset>
            </wp:positionV>
            <wp:extent cx="511175" cy="631372"/>
            <wp:effectExtent l="19050" t="0" r="3175" b="0"/>
            <wp:wrapNone/>
            <wp:docPr id="5" name="Рисунок 5" descr="ГебКувш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бКувшиново"/>
                    <pic:cNvPicPr>
                      <a:picLocks noChangeAspect="1" noChangeArrowheads="1"/>
                    </pic:cNvPicPr>
                  </pic:nvPicPr>
                  <pic:blipFill>
                    <a:blip r:embed="rId7" cstate="print"/>
                    <a:srcRect/>
                    <a:stretch>
                      <a:fillRect/>
                    </a:stretch>
                  </pic:blipFill>
                  <pic:spPr bwMode="auto">
                    <a:xfrm>
                      <a:off x="0" y="0"/>
                      <a:ext cx="511175" cy="631372"/>
                    </a:xfrm>
                    <a:prstGeom prst="rect">
                      <a:avLst/>
                    </a:prstGeom>
                    <a:noFill/>
                  </pic:spPr>
                </pic:pic>
              </a:graphicData>
            </a:graphic>
          </wp:anchor>
        </w:drawing>
      </w:r>
    </w:p>
    <w:p w:rsidR="0003232A" w:rsidRDefault="0003232A">
      <w:pPr>
        <w:pStyle w:val="100"/>
        <w:shd w:val="clear" w:color="auto" w:fill="auto"/>
        <w:spacing w:after="297" w:line="220" w:lineRule="exact"/>
        <w:ind w:left="2700"/>
        <w:rPr>
          <w:sz w:val="32"/>
          <w:szCs w:val="32"/>
        </w:rPr>
      </w:pPr>
    </w:p>
    <w:p w:rsidR="00960D35" w:rsidRPr="0003232A" w:rsidRDefault="00A5049C" w:rsidP="0003232A">
      <w:pPr>
        <w:pStyle w:val="100"/>
        <w:shd w:val="clear" w:color="auto" w:fill="auto"/>
        <w:spacing w:after="297" w:line="220" w:lineRule="exact"/>
        <w:jc w:val="center"/>
        <w:rPr>
          <w:sz w:val="32"/>
          <w:szCs w:val="32"/>
        </w:rPr>
      </w:pPr>
      <w:r w:rsidRPr="0003232A">
        <w:rPr>
          <w:sz w:val="32"/>
          <w:szCs w:val="32"/>
        </w:rPr>
        <w:t>ГЛАВА КУВШИНОВСКОГО РАЙОНА</w:t>
      </w:r>
    </w:p>
    <w:p w:rsidR="00960D35" w:rsidRDefault="00A5049C" w:rsidP="0003232A">
      <w:pPr>
        <w:pStyle w:val="110"/>
        <w:shd w:val="clear" w:color="auto" w:fill="auto"/>
        <w:spacing w:before="0" w:after="290" w:line="270" w:lineRule="exact"/>
        <w:jc w:val="center"/>
        <w:rPr>
          <w:sz w:val="32"/>
          <w:szCs w:val="32"/>
        </w:rPr>
      </w:pPr>
      <w:bookmarkStart w:id="0" w:name="bookmark0"/>
      <w:r w:rsidRPr="0003232A">
        <w:rPr>
          <w:sz w:val="32"/>
          <w:szCs w:val="32"/>
        </w:rPr>
        <w:t>ПОСТАНОВЛЕНИЕ</w:t>
      </w:r>
      <w:bookmarkEnd w:id="0"/>
    </w:p>
    <w:p w:rsidR="001D3420" w:rsidRPr="001D3420" w:rsidRDefault="001D3420" w:rsidP="0003232A">
      <w:pPr>
        <w:pStyle w:val="110"/>
        <w:shd w:val="clear" w:color="auto" w:fill="auto"/>
        <w:spacing w:before="0" w:after="290" w:line="270" w:lineRule="exact"/>
        <w:jc w:val="center"/>
        <w:rPr>
          <w:sz w:val="32"/>
          <w:szCs w:val="32"/>
        </w:rPr>
      </w:pPr>
    </w:p>
    <w:p w:rsidR="00960D35" w:rsidRPr="001D3420" w:rsidRDefault="001D3420" w:rsidP="0003232A">
      <w:pPr>
        <w:pStyle w:val="3"/>
        <w:shd w:val="clear" w:color="auto" w:fill="auto"/>
        <w:spacing w:before="0" w:after="218" w:line="260" w:lineRule="exact"/>
      </w:pPr>
      <w:r>
        <w:rPr>
          <w:rStyle w:val="1"/>
        </w:rPr>
        <w:t>13.12.2013</w:t>
      </w:r>
      <w:r w:rsidR="00A5049C">
        <w:rPr>
          <w:rStyle w:val="1"/>
        </w:rPr>
        <w:t xml:space="preserve">г. </w:t>
      </w:r>
      <w:r>
        <w:rPr>
          <w:rStyle w:val="1"/>
        </w:rPr>
        <w:t xml:space="preserve">                                             г. </w:t>
      </w:r>
      <w:r w:rsidR="00A5049C">
        <w:rPr>
          <w:rStyle w:val="1"/>
        </w:rPr>
        <w:t>Кувшиново</w:t>
      </w:r>
      <w:r>
        <w:rPr>
          <w:rStyle w:val="1"/>
        </w:rPr>
        <w:t xml:space="preserve">                                                  № 567</w:t>
      </w:r>
    </w:p>
    <w:p w:rsidR="00960D35" w:rsidRDefault="00A5049C">
      <w:pPr>
        <w:pStyle w:val="3"/>
        <w:shd w:val="clear" w:color="auto" w:fill="auto"/>
        <w:spacing w:before="0" w:after="356" w:line="365" w:lineRule="exact"/>
        <w:ind w:left="40" w:right="3280"/>
      </w:pPr>
      <w:r>
        <w:rPr>
          <w:rStyle w:val="1"/>
        </w:rPr>
        <w:t>Об утверждении Административного регламента по предоставлению муниципальной услуги «Прием заявлений, документов для признания граждан малоимущими на территории г. Кувшиново МО «Кувшиновский район»</w:t>
      </w:r>
    </w:p>
    <w:p w:rsidR="00960D35" w:rsidRDefault="00A5049C">
      <w:pPr>
        <w:pStyle w:val="3"/>
        <w:shd w:val="clear" w:color="auto" w:fill="auto"/>
        <w:spacing w:before="0" w:after="440" w:line="370" w:lineRule="exact"/>
        <w:ind w:left="40" w:right="40" w:firstLine="360"/>
        <w:jc w:val="both"/>
      </w:pPr>
      <w:r>
        <w:rPr>
          <w:rStyle w:val="1"/>
        </w:rPr>
        <w:t xml:space="preserve">В соответствии с </w:t>
      </w:r>
      <w:r w:rsidR="001D3420">
        <w:rPr>
          <w:rStyle w:val="1"/>
        </w:rPr>
        <w:t xml:space="preserve">Федеральным законом от 27.07.2010 </w:t>
      </w:r>
      <w:r>
        <w:rPr>
          <w:rStyle w:val="1"/>
        </w:rPr>
        <w:t xml:space="preserve"> № 21</w:t>
      </w:r>
      <w:r w:rsidR="003B053C">
        <w:rPr>
          <w:rStyle w:val="1"/>
        </w:rPr>
        <w:t>0-</w:t>
      </w:r>
      <w:r>
        <w:rPr>
          <w:rStyle w:val="1"/>
        </w:rPr>
        <w:t>ФЗ «Об организации предоставления государственных и муниципальных услуг», постановлениями главы Кувшино</w:t>
      </w:r>
      <w:r w:rsidR="001D3420">
        <w:rPr>
          <w:rStyle w:val="1"/>
        </w:rPr>
        <w:t xml:space="preserve">вского района от 10.05.2011 </w:t>
      </w:r>
      <w:r>
        <w:rPr>
          <w:rStyle w:val="1"/>
        </w:rPr>
        <w:t xml:space="preserve"> № 122-1 «Об утверждении Порядка разработки и утверждения административных регламентов предоставления муниципальных услуг в МО «Кувшино</w:t>
      </w:r>
      <w:r w:rsidR="001D3420">
        <w:rPr>
          <w:rStyle w:val="1"/>
        </w:rPr>
        <w:t xml:space="preserve">вский район», от 16.05.2011 </w:t>
      </w:r>
      <w:r>
        <w:rPr>
          <w:rStyle w:val="1"/>
        </w:rPr>
        <w:t xml:space="preserve"> № 134-1 «Об утверждении Реестра муниципальных услуг»,</w:t>
      </w:r>
    </w:p>
    <w:p w:rsidR="00960D35" w:rsidRDefault="00A5049C">
      <w:pPr>
        <w:pStyle w:val="110"/>
        <w:shd w:val="clear" w:color="auto" w:fill="auto"/>
        <w:spacing w:before="0" w:after="327" w:line="270" w:lineRule="exact"/>
        <w:ind w:left="3340"/>
      </w:pPr>
      <w:bookmarkStart w:id="1" w:name="bookmark1"/>
      <w:r>
        <w:t>ПОСТАНОВЛЯЮ:</w:t>
      </w:r>
      <w:bookmarkEnd w:id="1"/>
    </w:p>
    <w:p w:rsidR="00960D35" w:rsidRDefault="00A5049C" w:rsidP="001D3420">
      <w:pPr>
        <w:pStyle w:val="3"/>
        <w:numPr>
          <w:ilvl w:val="0"/>
          <w:numId w:val="1"/>
        </w:numPr>
        <w:shd w:val="clear" w:color="auto" w:fill="auto"/>
        <w:tabs>
          <w:tab w:val="left" w:pos="434"/>
        </w:tabs>
        <w:spacing w:before="0" w:after="0" w:line="276" w:lineRule="auto"/>
        <w:ind w:left="40" w:right="40"/>
        <w:jc w:val="both"/>
      </w:pPr>
      <w:r>
        <w:rPr>
          <w:rStyle w:val="1"/>
        </w:rPr>
        <w:t>Утвердить Административный регламент по предоставлению муниципальной услуги «Прием заявлений, документов для признания граждан малоимущими на территории г. Кувшиново МО «Кувшиновский район».</w:t>
      </w:r>
    </w:p>
    <w:p w:rsidR="00960D35" w:rsidRDefault="00A5049C" w:rsidP="001D3420">
      <w:pPr>
        <w:pStyle w:val="3"/>
        <w:numPr>
          <w:ilvl w:val="0"/>
          <w:numId w:val="1"/>
        </w:numPr>
        <w:shd w:val="clear" w:color="auto" w:fill="auto"/>
        <w:tabs>
          <w:tab w:val="left" w:pos="434"/>
        </w:tabs>
        <w:spacing w:before="0" w:after="0" w:line="276" w:lineRule="auto"/>
        <w:ind w:left="40" w:right="40"/>
        <w:jc w:val="both"/>
      </w:pPr>
      <w:r>
        <w:rPr>
          <w:rStyle w:val="1"/>
        </w:rPr>
        <w:t xml:space="preserve">Настоящее постановление подлежит размещению на официальном сайте администрации Кувшиновского района в сети Интернет: </w:t>
      </w:r>
      <w:r>
        <w:rPr>
          <w:rStyle w:val="2"/>
        </w:rPr>
        <w:t>http</w:t>
      </w:r>
      <w:r w:rsidRPr="0003232A">
        <w:rPr>
          <w:rStyle w:val="2"/>
          <w:lang w:val="ru-RU"/>
        </w:rPr>
        <w:t xml:space="preserve">:// </w:t>
      </w:r>
      <w:r>
        <w:rPr>
          <w:rStyle w:val="2"/>
        </w:rPr>
        <w:t>kuvshinovoadm</w:t>
      </w:r>
      <w:r w:rsidRPr="0003232A">
        <w:rPr>
          <w:rStyle w:val="2"/>
          <w:lang w:val="ru-RU"/>
        </w:rPr>
        <w:t>.</w:t>
      </w:r>
      <w:r>
        <w:rPr>
          <w:rStyle w:val="2"/>
        </w:rPr>
        <w:t>ru</w:t>
      </w:r>
      <w:r w:rsidRPr="0003232A">
        <w:rPr>
          <w:rStyle w:val="2"/>
          <w:lang w:val="ru-RU"/>
        </w:rPr>
        <w:t>.</w:t>
      </w:r>
    </w:p>
    <w:p w:rsidR="00960D35" w:rsidRDefault="00A5049C" w:rsidP="001D3420">
      <w:pPr>
        <w:pStyle w:val="3"/>
        <w:numPr>
          <w:ilvl w:val="0"/>
          <w:numId w:val="1"/>
        </w:numPr>
        <w:shd w:val="clear" w:color="auto" w:fill="auto"/>
        <w:tabs>
          <w:tab w:val="left" w:pos="462"/>
        </w:tabs>
        <w:spacing w:before="0" w:after="0" w:line="276" w:lineRule="auto"/>
        <w:ind w:left="40" w:right="40"/>
        <w:jc w:val="both"/>
      </w:pPr>
      <w:r>
        <w:rPr>
          <w:rStyle w:val="1"/>
        </w:rPr>
        <w:t xml:space="preserve">Контроль за выполнением постановления возложить на первого заместителя главы </w:t>
      </w:r>
      <w:r w:rsidR="001D3420">
        <w:rPr>
          <w:rStyle w:val="1"/>
        </w:rPr>
        <w:t xml:space="preserve">администрации </w:t>
      </w:r>
      <w:r>
        <w:rPr>
          <w:rStyle w:val="1"/>
        </w:rPr>
        <w:t>района по экономике, финансовым и социальным вопросам В.Н. Демидову.</w:t>
      </w:r>
    </w:p>
    <w:p w:rsidR="001D3420" w:rsidRPr="001D3420" w:rsidRDefault="00A5049C" w:rsidP="001D3420">
      <w:pPr>
        <w:pStyle w:val="3"/>
        <w:numPr>
          <w:ilvl w:val="0"/>
          <w:numId w:val="1"/>
        </w:numPr>
        <w:shd w:val="clear" w:color="auto" w:fill="auto"/>
        <w:tabs>
          <w:tab w:val="left" w:pos="472"/>
          <w:tab w:val="left" w:pos="7720"/>
        </w:tabs>
        <w:spacing w:before="0" w:after="0" w:line="276" w:lineRule="auto"/>
        <w:ind w:left="40" w:right="480"/>
        <w:rPr>
          <w:rStyle w:val="1"/>
        </w:rPr>
      </w:pPr>
      <w:r>
        <w:rPr>
          <w:rStyle w:val="1"/>
        </w:rPr>
        <w:t xml:space="preserve">Настоящее постановление вступает в силу с момента его подписания. </w:t>
      </w:r>
    </w:p>
    <w:p w:rsidR="001D3420" w:rsidRPr="001D3420" w:rsidRDefault="001D3420" w:rsidP="001D3420">
      <w:pPr>
        <w:pStyle w:val="3"/>
        <w:shd w:val="clear" w:color="auto" w:fill="auto"/>
        <w:tabs>
          <w:tab w:val="left" w:pos="472"/>
          <w:tab w:val="left" w:pos="7720"/>
        </w:tabs>
        <w:spacing w:before="0" w:after="0" w:line="276" w:lineRule="auto"/>
        <w:ind w:left="40" w:right="480"/>
        <w:rPr>
          <w:rStyle w:val="1"/>
        </w:rPr>
      </w:pPr>
    </w:p>
    <w:p w:rsidR="001D3420" w:rsidRPr="001D3420" w:rsidRDefault="001D3420" w:rsidP="001D3420">
      <w:pPr>
        <w:pStyle w:val="3"/>
        <w:shd w:val="clear" w:color="auto" w:fill="auto"/>
        <w:tabs>
          <w:tab w:val="left" w:pos="472"/>
          <w:tab w:val="left" w:pos="7720"/>
        </w:tabs>
        <w:spacing w:before="0" w:after="0" w:line="276" w:lineRule="auto"/>
        <w:ind w:right="480"/>
        <w:rPr>
          <w:rStyle w:val="1"/>
        </w:rPr>
      </w:pPr>
    </w:p>
    <w:p w:rsidR="001D3420" w:rsidRPr="001D3420" w:rsidRDefault="001D3420" w:rsidP="001D3420">
      <w:pPr>
        <w:pStyle w:val="3"/>
        <w:shd w:val="clear" w:color="auto" w:fill="auto"/>
        <w:tabs>
          <w:tab w:val="left" w:pos="472"/>
          <w:tab w:val="left" w:pos="7720"/>
        </w:tabs>
        <w:spacing w:before="0" w:after="0" w:line="276" w:lineRule="auto"/>
        <w:ind w:right="480"/>
        <w:rPr>
          <w:rStyle w:val="1"/>
        </w:rPr>
      </w:pPr>
    </w:p>
    <w:p w:rsidR="0003232A" w:rsidRPr="001D3420" w:rsidRDefault="00A5049C" w:rsidP="001D3420">
      <w:pPr>
        <w:pStyle w:val="3"/>
        <w:shd w:val="clear" w:color="auto" w:fill="auto"/>
        <w:tabs>
          <w:tab w:val="left" w:pos="472"/>
          <w:tab w:val="left" w:pos="7720"/>
        </w:tabs>
        <w:spacing w:before="0" w:after="0" w:line="276" w:lineRule="auto"/>
        <w:ind w:right="480"/>
        <w:rPr>
          <w:rStyle w:val="a7"/>
        </w:rPr>
      </w:pPr>
      <w:r>
        <w:rPr>
          <w:rStyle w:val="1"/>
        </w:rPr>
        <w:t>Врио главы Кувшиновского района</w:t>
      </w:r>
      <w:r w:rsidR="001D3420">
        <w:rPr>
          <w:rStyle w:val="1"/>
        </w:rPr>
        <w:t xml:space="preserve">                                                               Д.В.Новосёлов</w:t>
      </w:r>
    </w:p>
    <w:p w:rsidR="00960D35" w:rsidRDefault="00A5049C">
      <w:pPr>
        <w:rPr>
          <w:sz w:val="2"/>
          <w:szCs w:val="2"/>
        </w:rPr>
      </w:pPr>
      <w:r>
        <w:br w:type="page"/>
      </w:r>
    </w:p>
    <w:p w:rsidR="001D3420" w:rsidRDefault="001D3420" w:rsidP="001D3420">
      <w:pPr>
        <w:pStyle w:val="31"/>
        <w:shd w:val="clear" w:color="auto" w:fill="auto"/>
        <w:spacing w:before="0" w:after="0" w:line="322" w:lineRule="exact"/>
        <w:jc w:val="right"/>
        <w:rPr>
          <w:rStyle w:val="32"/>
          <w:b w:val="0"/>
          <w:i w:val="0"/>
          <w:sz w:val="24"/>
          <w:szCs w:val="24"/>
        </w:rPr>
      </w:pPr>
      <w:r>
        <w:rPr>
          <w:rStyle w:val="32"/>
          <w:b w:val="0"/>
          <w:i w:val="0"/>
          <w:sz w:val="24"/>
          <w:szCs w:val="24"/>
        </w:rPr>
        <w:lastRenderedPageBreak/>
        <w:t>Приложение</w:t>
      </w:r>
    </w:p>
    <w:p w:rsidR="001D3420" w:rsidRDefault="001D3420" w:rsidP="001D3420">
      <w:pPr>
        <w:pStyle w:val="31"/>
        <w:shd w:val="clear" w:color="auto" w:fill="auto"/>
        <w:spacing w:before="0" w:after="0" w:line="322" w:lineRule="exact"/>
        <w:jc w:val="right"/>
        <w:rPr>
          <w:rStyle w:val="32"/>
          <w:b w:val="0"/>
          <w:i w:val="0"/>
          <w:sz w:val="24"/>
          <w:szCs w:val="24"/>
        </w:rPr>
      </w:pPr>
      <w:r>
        <w:rPr>
          <w:rStyle w:val="32"/>
          <w:b w:val="0"/>
          <w:i w:val="0"/>
          <w:sz w:val="24"/>
          <w:szCs w:val="24"/>
        </w:rPr>
        <w:t>к постановлению</w:t>
      </w:r>
    </w:p>
    <w:p w:rsidR="001D3420" w:rsidRDefault="001D3420" w:rsidP="001D3420">
      <w:pPr>
        <w:pStyle w:val="31"/>
        <w:shd w:val="clear" w:color="auto" w:fill="auto"/>
        <w:spacing w:before="0" w:after="0" w:line="322" w:lineRule="exact"/>
        <w:jc w:val="right"/>
        <w:rPr>
          <w:rStyle w:val="32"/>
          <w:b w:val="0"/>
          <w:i w:val="0"/>
          <w:sz w:val="24"/>
          <w:szCs w:val="24"/>
        </w:rPr>
      </w:pPr>
      <w:r>
        <w:rPr>
          <w:rStyle w:val="32"/>
          <w:b w:val="0"/>
          <w:i w:val="0"/>
          <w:sz w:val="24"/>
          <w:szCs w:val="24"/>
        </w:rPr>
        <w:t>главы Кувшиновского района</w:t>
      </w:r>
    </w:p>
    <w:p w:rsidR="001D3420" w:rsidRDefault="001D3420" w:rsidP="001D3420">
      <w:pPr>
        <w:pStyle w:val="31"/>
        <w:shd w:val="clear" w:color="auto" w:fill="auto"/>
        <w:spacing w:before="0" w:after="0" w:line="322" w:lineRule="exact"/>
        <w:jc w:val="right"/>
        <w:rPr>
          <w:rStyle w:val="32"/>
          <w:b w:val="0"/>
          <w:i w:val="0"/>
          <w:sz w:val="24"/>
          <w:szCs w:val="24"/>
        </w:rPr>
      </w:pPr>
      <w:r>
        <w:rPr>
          <w:rStyle w:val="32"/>
          <w:b w:val="0"/>
          <w:i w:val="0"/>
          <w:sz w:val="24"/>
          <w:szCs w:val="24"/>
        </w:rPr>
        <w:t>от 13.12.2013 № 567</w:t>
      </w:r>
    </w:p>
    <w:p w:rsidR="001D3420" w:rsidRDefault="001D3420" w:rsidP="001D3420">
      <w:pPr>
        <w:pStyle w:val="31"/>
        <w:shd w:val="clear" w:color="auto" w:fill="auto"/>
        <w:spacing w:before="0" w:after="0" w:line="322" w:lineRule="exact"/>
        <w:jc w:val="right"/>
        <w:rPr>
          <w:rStyle w:val="32"/>
          <w:b w:val="0"/>
          <w:i w:val="0"/>
          <w:sz w:val="24"/>
          <w:szCs w:val="24"/>
        </w:rPr>
      </w:pPr>
    </w:p>
    <w:p w:rsidR="001D3420" w:rsidRPr="001D3420" w:rsidRDefault="001D3420" w:rsidP="001D3420">
      <w:pPr>
        <w:pStyle w:val="31"/>
        <w:shd w:val="clear" w:color="auto" w:fill="auto"/>
        <w:spacing w:before="0" w:after="0" w:line="322" w:lineRule="exact"/>
        <w:jc w:val="right"/>
        <w:rPr>
          <w:rStyle w:val="32"/>
          <w:b w:val="0"/>
          <w:i w:val="0"/>
          <w:sz w:val="24"/>
          <w:szCs w:val="24"/>
        </w:rPr>
      </w:pPr>
    </w:p>
    <w:p w:rsidR="00583BEA" w:rsidRDefault="00A5049C" w:rsidP="00583BEA">
      <w:pPr>
        <w:pStyle w:val="31"/>
        <w:shd w:val="clear" w:color="auto" w:fill="auto"/>
        <w:spacing w:before="0" w:after="0" w:line="276" w:lineRule="auto"/>
        <w:ind w:hanging="142"/>
        <w:jc w:val="center"/>
        <w:rPr>
          <w:rStyle w:val="32"/>
          <w:i w:val="0"/>
          <w:sz w:val="24"/>
          <w:szCs w:val="24"/>
        </w:rPr>
      </w:pPr>
      <w:r w:rsidRPr="001D3420">
        <w:rPr>
          <w:rStyle w:val="32"/>
          <w:i w:val="0"/>
          <w:sz w:val="24"/>
          <w:szCs w:val="24"/>
        </w:rPr>
        <w:t>АДМИНИСТРАТИВНЫЙ РЕГЛАМЕНТ</w:t>
      </w:r>
    </w:p>
    <w:p w:rsidR="003B053C" w:rsidRDefault="003B053C" w:rsidP="00583BEA">
      <w:pPr>
        <w:pStyle w:val="31"/>
        <w:shd w:val="clear" w:color="auto" w:fill="auto"/>
        <w:spacing w:before="0" w:after="0" w:line="276" w:lineRule="auto"/>
        <w:ind w:hanging="142"/>
        <w:jc w:val="center"/>
        <w:rPr>
          <w:rStyle w:val="1"/>
          <w:sz w:val="24"/>
          <w:szCs w:val="24"/>
        </w:rPr>
      </w:pPr>
    </w:p>
    <w:p w:rsidR="00583BEA" w:rsidRDefault="00A5049C" w:rsidP="001D3420">
      <w:pPr>
        <w:pStyle w:val="3"/>
        <w:shd w:val="clear" w:color="auto" w:fill="auto"/>
        <w:spacing w:before="0" w:after="0" w:line="276" w:lineRule="auto"/>
        <w:ind w:right="40" w:hanging="142"/>
        <w:jc w:val="center"/>
        <w:rPr>
          <w:rStyle w:val="a8"/>
          <w:i w:val="0"/>
          <w:sz w:val="24"/>
          <w:szCs w:val="24"/>
        </w:rPr>
      </w:pPr>
      <w:r w:rsidRPr="001D3420">
        <w:rPr>
          <w:rStyle w:val="a8"/>
          <w:i w:val="0"/>
          <w:sz w:val="24"/>
          <w:szCs w:val="24"/>
        </w:rPr>
        <w:t xml:space="preserve"> «Прием заявлений, документов для признания граждан малоимущими на территории </w:t>
      </w:r>
    </w:p>
    <w:p w:rsidR="00960D35" w:rsidRDefault="00A5049C" w:rsidP="001D3420">
      <w:pPr>
        <w:pStyle w:val="3"/>
        <w:shd w:val="clear" w:color="auto" w:fill="auto"/>
        <w:spacing w:before="0" w:after="0" w:line="276" w:lineRule="auto"/>
        <w:ind w:right="40" w:hanging="142"/>
        <w:jc w:val="center"/>
        <w:rPr>
          <w:rStyle w:val="a8"/>
          <w:i w:val="0"/>
          <w:sz w:val="24"/>
          <w:szCs w:val="24"/>
        </w:rPr>
      </w:pPr>
      <w:r w:rsidRPr="001D3420">
        <w:rPr>
          <w:rStyle w:val="a8"/>
          <w:i w:val="0"/>
          <w:sz w:val="24"/>
          <w:szCs w:val="24"/>
        </w:rPr>
        <w:t>г.</w:t>
      </w:r>
      <w:r w:rsidR="00583BEA">
        <w:rPr>
          <w:rStyle w:val="a8"/>
          <w:i w:val="0"/>
          <w:sz w:val="24"/>
          <w:szCs w:val="24"/>
        </w:rPr>
        <w:t xml:space="preserve"> </w:t>
      </w:r>
      <w:r w:rsidRPr="001D3420">
        <w:rPr>
          <w:rStyle w:val="a8"/>
          <w:i w:val="0"/>
          <w:sz w:val="24"/>
          <w:szCs w:val="24"/>
        </w:rPr>
        <w:t>Кувшиново МО «Кувшиновский район»</w:t>
      </w:r>
    </w:p>
    <w:p w:rsidR="00583BEA" w:rsidRPr="00583BEA" w:rsidRDefault="00583BEA" w:rsidP="001D3420">
      <w:pPr>
        <w:pStyle w:val="3"/>
        <w:shd w:val="clear" w:color="auto" w:fill="auto"/>
        <w:spacing w:before="0" w:after="0" w:line="276" w:lineRule="auto"/>
        <w:ind w:right="40" w:hanging="142"/>
        <w:jc w:val="center"/>
        <w:rPr>
          <w:sz w:val="24"/>
          <w:szCs w:val="24"/>
        </w:rPr>
      </w:pPr>
    </w:p>
    <w:p w:rsidR="00960D35" w:rsidRPr="00583BEA" w:rsidRDefault="00A5049C" w:rsidP="00583BEA">
      <w:pPr>
        <w:pStyle w:val="31"/>
        <w:shd w:val="clear" w:color="auto" w:fill="auto"/>
        <w:spacing w:before="0" w:after="0" w:line="276" w:lineRule="auto"/>
        <w:ind w:left="60"/>
        <w:jc w:val="center"/>
        <w:rPr>
          <w:i w:val="0"/>
          <w:sz w:val="24"/>
          <w:szCs w:val="24"/>
        </w:rPr>
      </w:pPr>
      <w:r w:rsidRPr="00583BEA">
        <w:rPr>
          <w:rStyle w:val="33"/>
          <w:i w:val="0"/>
          <w:sz w:val="24"/>
          <w:szCs w:val="24"/>
          <w:u w:val="none"/>
        </w:rPr>
        <w:t>1. Общие положения</w:t>
      </w:r>
    </w:p>
    <w:p w:rsidR="00960D35" w:rsidRPr="001D3420" w:rsidRDefault="00A5049C" w:rsidP="001D3420">
      <w:pPr>
        <w:pStyle w:val="3"/>
        <w:shd w:val="clear" w:color="auto" w:fill="auto"/>
        <w:spacing w:before="0" w:after="0" w:line="276" w:lineRule="auto"/>
        <w:ind w:left="60" w:right="40" w:firstLine="700"/>
        <w:jc w:val="both"/>
        <w:rPr>
          <w:sz w:val="24"/>
          <w:szCs w:val="24"/>
        </w:rPr>
      </w:pPr>
      <w:r w:rsidRPr="001D3420">
        <w:rPr>
          <w:rStyle w:val="1"/>
          <w:sz w:val="24"/>
          <w:szCs w:val="24"/>
        </w:rPr>
        <w:t>1.1. Административный регламент предоставления муниципальной услуги по приему заявлений, документов для признания граждан малоимущими на территории муниципального образования г.</w:t>
      </w:r>
      <w:r w:rsidR="00583BEA">
        <w:rPr>
          <w:rStyle w:val="1"/>
          <w:sz w:val="24"/>
          <w:szCs w:val="24"/>
        </w:rPr>
        <w:t xml:space="preserve"> </w:t>
      </w:r>
      <w:r w:rsidRPr="001D3420">
        <w:rPr>
          <w:rStyle w:val="1"/>
          <w:sz w:val="24"/>
          <w:szCs w:val="24"/>
        </w:rPr>
        <w:t>Кувшиново МО «Кувшиновский район» Тверской области (далее - административный регламент) разработан в целях повышения качества предоставления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60D35" w:rsidRPr="001D3420" w:rsidRDefault="00A5049C" w:rsidP="001D3420">
      <w:pPr>
        <w:pStyle w:val="3"/>
        <w:numPr>
          <w:ilvl w:val="0"/>
          <w:numId w:val="2"/>
        </w:numPr>
        <w:shd w:val="clear" w:color="auto" w:fill="auto"/>
        <w:tabs>
          <w:tab w:val="left" w:pos="1298"/>
        </w:tabs>
        <w:spacing w:before="0" w:after="0" w:line="276" w:lineRule="auto"/>
        <w:ind w:left="60" w:right="40" w:firstLine="540"/>
        <w:jc w:val="both"/>
        <w:rPr>
          <w:sz w:val="24"/>
          <w:szCs w:val="24"/>
        </w:rPr>
      </w:pPr>
      <w:r w:rsidRPr="001D3420">
        <w:rPr>
          <w:rStyle w:val="1"/>
          <w:sz w:val="24"/>
          <w:szCs w:val="24"/>
        </w:rPr>
        <w:t>Административный регламент разработан в соответствии с требованиями Федерального закон</w:t>
      </w:r>
      <w:r w:rsidR="00583BEA">
        <w:rPr>
          <w:rStyle w:val="1"/>
          <w:sz w:val="24"/>
          <w:szCs w:val="24"/>
        </w:rPr>
        <w:t>а Российской Федерации от 27.07.2010</w:t>
      </w:r>
      <w:r w:rsidRPr="001D3420">
        <w:rPr>
          <w:rStyle w:val="1"/>
          <w:sz w:val="24"/>
          <w:szCs w:val="24"/>
        </w:rPr>
        <w:t xml:space="preserve"> № 210-ФЗ «Об организации предоставления государственных и муниципальных услуг», Постановлением Правительства Российс</w:t>
      </w:r>
      <w:r w:rsidR="00583BEA">
        <w:rPr>
          <w:rStyle w:val="1"/>
          <w:sz w:val="24"/>
          <w:szCs w:val="24"/>
        </w:rPr>
        <w:t>кой Федерации от 11.11.2005</w:t>
      </w:r>
      <w:r w:rsidRPr="001D3420">
        <w:rPr>
          <w:rStyle w:val="1"/>
          <w:sz w:val="24"/>
          <w:szCs w:val="24"/>
        </w:rPr>
        <w:t xml:space="preserve"> № 679 «О порядке разработки и утверждения административных регламентов исполнения государственных функций (предоставление государственных услуг)».</w:t>
      </w:r>
    </w:p>
    <w:p w:rsidR="00960D35" w:rsidRPr="001D3420" w:rsidRDefault="00A5049C" w:rsidP="001D3420">
      <w:pPr>
        <w:pStyle w:val="3"/>
        <w:numPr>
          <w:ilvl w:val="0"/>
          <w:numId w:val="2"/>
        </w:numPr>
        <w:shd w:val="clear" w:color="auto" w:fill="auto"/>
        <w:tabs>
          <w:tab w:val="left" w:pos="1066"/>
        </w:tabs>
        <w:spacing w:before="0" w:after="0" w:line="276" w:lineRule="auto"/>
        <w:ind w:left="60" w:firstLine="540"/>
        <w:jc w:val="both"/>
        <w:rPr>
          <w:sz w:val="24"/>
          <w:szCs w:val="24"/>
        </w:rPr>
      </w:pPr>
      <w:r w:rsidRPr="001D3420">
        <w:rPr>
          <w:rStyle w:val="1"/>
          <w:sz w:val="24"/>
          <w:szCs w:val="24"/>
        </w:rPr>
        <w:t>Основные термины и определения:</w:t>
      </w:r>
    </w:p>
    <w:p w:rsidR="00960D35" w:rsidRPr="001D3420" w:rsidRDefault="00A5049C" w:rsidP="001D3420">
      <w:pPr>
        <w:pStyle w:val="3"/>
        <w:shd w:val="clear" w:color="auto" w:fill="auto"/>
        <w:spacing w:before="0" w:after="0" w:line="276" w:lineRule="auto"/>
        <w:ind w:left="60" w:right="40"/>
        <w:jc w:val="both"/>
        <w:rPr>
          <w:sz w:val="24"/>
          <w:szCs w:val="24"/>
        </w:rPr>
      </w:pPr>
      <w:r w:rsidRPr="001D3420">
        <w:rPr>
          <w:rStyle w:val="1"/>
          <w:sz w:val="24"/>
          <w:szCs w:val="24"/>
        </w:rPr>
        <w:t>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w:t>
      </w:r>
      <w:r w:rsidR="00583BEA">
        <w:rPr>
          <w:rStyle w:val="1"/>
          <w:sz w:val="24"/>
          <w:szCs w:val="24"/>
        </w:rPr>
        <w:t>м законом от 06.10.2003  №</w:t>
      </w:r>
      <w:r w:rsidRPr="001D3420">
        <w:rPr>
          <w:rStyle w:val="1"/>
          <w:sz w:val="24"/>
          <w:szCs w:val="24"/>
        </w:rPr>
        <w:t xml:space="preserve"> 131-Ф3 "Об общих принципах организации местного самоуправления в Российской Федерации" и уставами муниципальных образований;</w:t>
      </w:r>
    </w:p>
    <w:p w:rsidR="00960D35" w:rsidRPr="001D3420" w:rsidRDefault="00A5049C" w:rsidP="001D3420">
      <w:pPr>
        <w:pStyle w:val="3"/>
        <w:shd w:val="clear" w:color="auto" w:fill="auto"/>
        <w:spacing w:before="0" w:after="0" w:line="276" w:lineRule="auto"/>
        <w:ind w:left="60" w:right="40"/>
        <w:jc w:val="both"/>
        <w:rPr>
          <w:sz w:val="24"/>
          <w:szCs w:val="24"/>
        </w:rPr>
      </w:pPr>
      <w:r w:rsidRPr="001D3420">
        <w:rPr>
          <w:rStyle w:val="1"/>
          <w:sz w:val="24"/>
          <w:szCs w:val="24"/>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60D35" w:rsidRPr="001D3420" w:rsidRDefault="00A5049C" w:rsidP="00583BEA">
      <w:pPr>
        <w:pStyle w:val="3"/>
        <w:shd w:val="clear" w:color="auto" w:fill="auto"/>
        <w:spacing w:before="0" w:after="0" w:line="276" w:lineRule="auto"/>
        <w:ind w:left="60" w:right="40"/>
        <w:jc w:val="both"/>
        <w:rPr>
          <w:sz w:val="24"/>
          <w:szCs w:val="24"/>
        </w:rPr>
      </w:pPr>
      <w:r w:rsidRPr="001D3420">
        <w:rPr>
          <w:rStyle w:val="1"/>
          <w:sz w:val="24"/>
          <w:szCs w:val="24"/>
        </w:rPr>
        <w:t>Договор социального найма жилого помещения - соглашение, подтверждающее передачу собственником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гражданину (нанимателю) жилого помещения во</w:t>
      </w:r>
      <w:r w:rsidR="00583BEA">
        <w:rPr>
          <w:rStyle w:val="1"/>
          <w:sz w:val="24"/>
          <w:szCs w:val="24"/>
        </w:rPr>
        <w:t xml:space="preserve"> </w:t>
      </w:r>
      <w:r w:rsidRPr="001D3420">
        <w:rPr>
          <w:rStyle w:val="1"/>
          <w:sz w:val="24"/>
          <w:szCs w:val="24"/>
        </w:rPr>
        <w:t>владение и в пользование для проживания в нем на условиях, установленных Жилищным кодексом.</w:t>
      </w:r>
    </w:p>
    <w:p w:rsidR="00960D35" w:rsidRPr="001D3420" w:rsidRDefault="00A5049C" w:rsidP="001D3420">
      <w:pPr>
        <w:pStyle w:val="3"/>
        <w:shd w:val="clear" w:color="auto" w:fill="auto"/>
        <w:spacing w:before="0" w:after="0" w:line="276" w:lineRule="auto"/>
        <w:ind w:left="20" w:right="360"/>
        <w:jc w:val="both"/>
        <w:rPr>
          <w:sz w:val="24"/>
          <w:szCs w:val="24"/>
        </w:rPr>
      </w:pPr>
      <w:r w:rsidRPr="001D3420">
        <w:rPr>
          <w:rStyle w:val="1"/>
          <w:sz w:val="24"/>
          <w:szCs w:val="24"/>
        </w:rPr>
        <w:t>Малоимущие граждане - граждане, признанные таковыми при одновременном наличии следующих оснований:</w:t>
      </w:r>
    </w:p>
    <w:p w:rsidR="00960D35" w:rsidRPr="001D3420" w:rsidRDefault="00A5049C" w:rsidP="001D3420">
      <w:pPr>
        <w:pStyle w:val="3"/>
        <w:numPr>
          <w:ilvl w:val="0"/>
          <w:numId w:val="3"/>
        </w:numPr>
        <w:shd w:val="clear" w:color="auto" w:fill="auto"/>
        <w:tabs>
          <w:tab w:val="left" w:pos="721"/>
        </w:tabs>
        <w:spacing w:before="0" w:after="0" w:line="276" w:lineRule="auto"/>
        <w:ind w:left="20" w:right="360" w:firstLine="580"/>
        <w:jc w:val="both"/>
        <w:rPr>
          <w:sz w:val="24"/>
          <w:szCs w:val="24"/>
        </w:rPr>
      </w:pPr>
      <w:r w:rsidRPr="001D3420">
        <w:rPr>
          <w:rStyle w:val="1"/>
          <w:sz w:val="24"/>
          <w:szCs w:val="24"/>
        </w:rPr>
        <w:lastRenderedPageBreak/>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60D35" w:rsidRPr="001D3420" w:rsidRDefault="00A5049C" w:rsidP="001D3420">
      <w:pPr>
        <w:pStyle w:val="3"/>
        <w:numPr>
          <w:ilvl w:val="0"/>
          <w:numId w:val="3"/>
        </w:numPr>
        <w:shd w:val="clear" w:color="auto" w:fill="auto"/>
        <w:tabs>
          <w:tab w:val="left" w:pos="783"/>
        </w:tabs>
        <w:spacing w:before="0" w:after="0" w:line="276" w:lineRule="auto"/>
        <w:ind w:left="20" w:right="360" w:firstLine="580"/>
        <w:jc w:val="both"/>
        <w:rPr>
          <w:sz w:val="24"/>
          <w:szCs w:val="24"/>
        </w:rPr>
      </w:pPr>
      <w:r w:rsidRPr="001D3420">
        <w:rPr>
          <w:rStyle w:val="1"/>
          <w:sz w:val="24"/>
          <w:szCs w:val="24"/>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60D35" w:rsidRPr="001D3420" w:rsidRDefault="00A5049C" w:rsidP="001D3420">
      <w:pPr>
        <w:pStyle w:val="3"/>
        <w:shd w:val="clear" w:color="auto" w:fill="auto"/>
        <w:spacing w:before="0" w:after="0" w:line="276" w:lineRule="auto"/>
        <w:ind w:left="20" w:right="360" w:firstLine="580"/>
        <w:jc w:val="both"/>
        <w:rPr>
          <w:sz w:val="24"/>
          <w:szCs w:val="24"/>
        </w:rPr>
      </w:pPr>
      <w:r w:rsidRPr="001D3420">
        <w:rPr>
          <w:rStyle w:val="1"/>
          <w:sz w:val="24"/>
          <w:szCs w:val="24"/>
        </w:rPr>
        <w:t>1.4. Заявителями являются граждане, претендующие на право признания малоимущими. От имени недееспособных граждан заявление подают их законные представители.</w:t>
      </w:r>
    </w:p>
    <w:p w:rsidR="00960D35" w:rsidRPr="001D3420" w:rsidRDefault="00A5049C" w:rsidP="001D3420">
      <w:pPr>
        <w:pStyle w:val="3"/>
        <w:shd w:val="clear" w:color="auto" w:fill="auto"/>
        <w:spacing w:before="0" w:after="0" w:line="276" w:lineRule="auto"/>
        <w:ind w:left="20" w:firstLine="900"/>
        <w:jc w:val="both"/>
        <w:rPr>
          <w:sz w:val="24"/>
          <w:szCs w:val="24"/>
        </w:rPr>
      </w:pPr>
      <w:r w:rsidRPr="001D3420">
        <w:rPr>
          <w:rStyle w:val="1"/>
          <w:sz w:val="24"/>
          <w:szCs w:val="24"/>
        </w:rPr>
        <w:t>1.5. Муниципальная услуга включена в реестр муниципальных услуг,</w:t>
      </w:r>
    </w:p>
    <w:p w:rsidR="00960D35" w:rsidRDefault="00A5049C" w:rsidP="001D3420">
      <w:pPr>
        <w:pStyle w:val="3"/>
        <w:shd w:val="clear" w:color="auto" w:fill="auto"/>
        <w:spacing w:before="0" w:after="0" w:line="276" w:lineRule="auto"/>
        <w:ind w:left="20" w:right="360"/>
        <w:jc w:val="both"/>
        <w:rPr>
          <w:rStyle w:val="1"/>
          <w:sz w:val="24"/>
          <w:szCs w:val="24"/>
        </w:rPr>
      </w:pPr>
      <w:r w:rsidRPr="001D3420">
        <w:rPr>
          <w:rStyle w:val="1"/>
          <w:sz w:val="24"/>
          <w:szCs w:val="24"/>
        </w:rPr>
        <w:t>предоставляемых органом местного самоуправления администрацией Кувшиновского района Тверской области.</w:t>
      </w:r>
    </w:p>
    <w:p w:rsidR="00583BEA" w:rsidRPr="00583BEA" w:rsidRDefault="00583BEA" w:rsidP="001D3420">
      <w:pPr>
        <w:pStyle w:val="3"/>
        <w:shd w:val="clear" w:color="auto" w:fill="auto"/>
        <w:spacing w:before="0" w:after="0" w:line="276" w:lineRule="auto"/>
        <w:ind w:left="20" w:right="360"/>
        <w:jc w:val="both"/>
        <w:rPr>
          <w:sz w:val="24"/>
          <w:szCs w:val="24"/>
        </w:rPr>
      </w:pPr>
    </w:p>
    <w:p w:rsidR="00960D35" w:rsidRPr="00583BEA" w:rsidRDefault="00A5049C" w:rsidP="00583BEA">
      <w:pPr>
        <w:pStyle w:val="31"/>
        <w:shd w:val="clear" w:color="auto" w:fill="auto"/>
        <w:spacing w:before="0" w:after="0" w:line="276" w:lineRule="auto"/>
        <w:ind w:left="20"/>
        <w:jc w:val="center"/>
        <w:rPr>
          <w:i w:val="0"/>
          <w:sz w:val="24"/>
          <w:szCs w:val="24"/>
        </w:rPr>
      </w:pPr>
      <w:r w:rsidRPr="00583BEA">
        <w:rPr>
          <w:rStyle w:val="34"/>
          <w:i w:val="0"/>
          <w:sz w:val="24"/>
          <w:szCs w:val="24"/>
          <w:u w:val="none"/>
        </w:rPr>
        <w:t>2. Стандарт предоставления муниципальной услуги</w:t>
      </w:r>
    </w:p>
    <w:p w:rsidR="00960D35" w:rsidRPr="001D3420" w:rsidRDefault="00A5049C" w:rsidP="001D3420">
      <w:pPr>
        <w:pStyle w:val="3"/>
        <w:numPr>
          <w:ilvl w:val="0"/>
          <w:numId w:val="4"/>
        </w:numPr>
        <w:shd w:val="clear" w:color="auto" w:fill="auto"/>
        <w:tabs>
          <w:tab w:val="left" w:pos="1609"/>
        </w:tabs>
        <w:spacing w:before="0" w:after="0" w:line="276" w:lineRule="auto"/>
        <w:ind w:left="20" w:right="360" w:firstLine="900"/>
        <w:jc w:val="both"/>
        <w:rPr>
          <w:sz w:val="24"/>
          <w:szCs w:val="24"/>
        </w:rPr>
      </w:pPr>
      <w:r w:rsidRPr="001D3420">
        <w:rPr>
          <w:rStyle w:val="1"/>
          <w:sz w:val="24"/>
          <w:szCs w:val="24"/>
        </w:rPr>
        <w:t>Наименование муниципальной услуги: «Прием заявлений, документов для признания граждан малоимущими на территории муниципального образования Кувшиновский район Тверской области» (далее - муниципальная услуга).</w:t>
      </w:r>
    </w:p>
    <w:p w:rsidR="00960D35" w:rsidRPr="001D3420" w:rsidRDefault="00A5049C" w:rsidP="001D3420">
      <w:pPr>
        <w:pStyle w:val="3"/>
        <w:numPr>
          <w:ilvl w:val="0"/>
          <w:numId w:val="4"/>
        </w:numPr>
        <w:shd w:val="clear" w:color="auto" w:fill="auto"/>
        <w:tabs>
          <w:tab w:val="left" w:pos="1820"/>
        </w:tabs>
        <w:spacing w:before="0" w:after="0" w:line="276" w:lineRule="auto"/>
        <w:ind w:left="20" w:right="360" w:firstLine="900"/>
        <w:jc w:val="both"/>
        <w:rPr>
          <w:sz w:val="24"/>
          <w:szCs w:val="24"/>
        </w:rPr>
      </w:pPr>
      <w:r w:rsidRPr="001D3420">
        <w:rPr>
          <w:rStyle w:val="1"/>
          <w:sz w:val="24"/>
          <w:szCs w:val="24"/>
        </w:rPr>
        <w:t>Муниципальную услугу предоставляет администрация Кувшиновского района Тверской области (далее - администрация Кувшиновского района).</w:t>
      </w:r>
    </w:p>
    <w:p w:rsidR="00960D35" w:rsidRPr="001D3420" w:rsidRDefault="00A5049C" w:rsidP="001D3420">
      <w:pPr>
        <w:pStyle w:val="3"/>
        <w:shd w:val="clear" w:color="auto" w:fill="auto"/>
        <w:spacing w:before="0" w:after="0" w:line="276" w:lineRule="auto"/>
        <w:ind w:left="20" w:right="360"/>
        <w:jc w:val="both"/>
        <w:rPr>
          <w:sz w:val="24"/>
          <w:szCs w:val="24"/>
        </w:rPr>
      </w:pPr>
      <w:r w:rsidRPr="001D3420">
        <w:rPr>
          <w:rStyle w:val="1"/>
          <w:sz w:val="24"/>
          <w:szCs w:val="24"/>
        </w:rPr>
        <w:t>Уполномоченным должностным лицом, ответственным за предоставление муниципальной услуги, является главный специалист отдела по строительству и архитектуры, жилищно-коммунальному и газовому хозяйству администрации Кувшиновского района (далее - специалист). Место нахождения администрации Кувшиновского района:</w:t>
      </w:r>
    </w:p>
    <w:p w:rsidR="00960D35" w:rsidRPr="005F76C7" w:rsidRDefault="00A5049C" w:rsidP="005F76C7">
      <w:pPr>
        <w:pStyle w:val="3"/>
        <w:shd w:val="clear" w:color="auto" w:fill="auto"/>
        <w:spacing w:before="0" w:after="0" w:line="276" w:lineRule="auto"/>
        <w:ind w:left="20" w:right="360"/>
        <w:jc w:val="both"/>
        <w:rPr>
          <w:sz w:val="24"/>
          <w:szCs w:val="24"/>
        </w:rPr>
      </w:pPr>
      <w:r w:rsidRPr="001D3420">
        <w:rPr>
          <w:rStyle w:val="1"/>
          <w:sz w:val="24"/>
          <w:szCs w:val="24"/>
        </w:rPr>
        <w:t>172110 Тверская обл., Кувшиновский район, г.</w:t>
      </w:r>
      <w:r w:rsidR="00583BEA">
        <w:rPr>
          <w:rStyle w:val="1"/>
          <w:sz w:val="24"/>
          <w:szCs w:val="24"/>
        </w:rPr>
        <w:t xml:space="preserve"> </w:t>
      </w:r>
      <w:r w:rsidRPr="001D3420">
        <w:rPr>
          <w:rStyle w:val="1"/>
          <w:sz w:val="24"/>
          <w:szCs w:val="24"/>
        </w:rPr>
        <w:t>Кувшиново, ул. Советская ,33 контактный телефон (телефон для с</w:t>
      </w:r>
      <w:r w:rsidR="00583BEA">
        <w:rPr>
          <w:rStyle w:val="1"/>
          <w:sz w:val="24"/>
          <w:szCs w:val="24"/>
        </w:rPr>
        <w:t>правок) (848257) 4-47-50, факс 4-</w:t>
      </w:r>
      <w:r w:rsidRPr="001D3420">
        <w:rPr>
          <w:rStyle w:val="1"/>
          <w:sz w:val="24"/>
          <w:szCs w:val="24"/>
        </w:rPr>
        <w:t>40-97</w:t>
      </w:r>
      <w:r w:rsidR="005F76C7">
        <w:rPr>
          <w:rStyle w:val="1"/>
          <w:sz w:val="24"/>
          <w:szCs w:val="24"/>
        </w:rPr>
        <w:t>.</w:t>
      </w:r>
    </w:p>
    <w:p w:rsidR="00960D35" w:rsidRPr="001D3420" w:rsidRDefault="00A5049C" w:rsidP="001D3420">
      <w:pPr>
        <w:pStyle w:val="3"/>
        <w:shd w:val="clear" w:color="auto" w:fill="auto"/>
        <w:spacing w:before="0" w:after="0" w:line="276" w:lineRule="auto"/>
        <w:ind w:left="20" w:right="360" w:firstLine="580"/>
        <w:jc w:val="both"/>
        <w:rPr>
          <w:sz w:val="24"/>
          <w:szCs w:val="24"/>
        </w:rPr>
      </w:pPr>
      <w:r w:rsidRPr="001D3420">
        <w:rPr>
          <w:rStyle w:val="1"/>
          <w:sz w:val="24"/>
          <w:szCs w:val="24"/>
        </w:rPr>
        <w:t>Часы приема получателей муниципальной услуги должностными лицами администрации Кувшиновского района:</w:t>
      </w:r>
    </w:p>
    <w:p w:rsidR="00960D35" w:rsidRPr="001D3420" w:rsidRDefault="00A5049C" w:rsidP="001D3420">
      <w:pPr>
        <w:pStyle w:val="3"/>
        <w:shd w:val="clear" w:color="auto" w:fill="auto"/>
        <w:spacing w:before="0" w:after="0" w:line="276" w:lineRule="auto"/>
        <w:ind w:left="20" w:right="360" w:firstLine="580"/>
        <w:jc w:val="both"/>
        <w:rPr>
          <w:sz w:val="24"/>
          <w:szCs w:val="24"/>
        </w:rPr>
      </w:pPr>
      <w:r w:rsidRPr="001D3420">
        <w:rPr>
          <w:rStyle w:val="1"/>
          <w:sz w:val="24"/>
          <w:szCs w:val="24"/>
        </w:rPr>
        <w:t>понедельник-пятница с 9.00 до 17.00, перерыв с 13.00 до 14.00, выходные дни - суббота, воскресенье.</w:t>
      </w:r>
    </w:p>
    <w:p w:rsidR="00960D35" w:rsidRPr="001D3420" w:rsidRDefault="00A5049C" w:rsidP="001D3420">
      <w:pPr>
        <w:pStyle w:val="3"/>
        <w:shd w:val="clear" w:color="auto" w:fill="auto"/>
        <w:spacing w:before="0" w:after="0" w:line="276" w:lineRule="auto"/>
        <w:ind w:left="20" w:right="20" w:firstLine="700"/>
        <w:jc w:val="both"/>
        <w:rPr>
          <w:sz w:val="24"/>
          <w:szCs w:val="24"/>
        </w:rPr>
      </w:pPr>
      <w:r w:rsidRPr="001D3420">
        <w:rPr>
          <w:rStyle w:val="1"/>
          <w:sz w:val="24"/>
          <w:szCs w:val="24"/>
        </w:rPr>
        <w:t>Прием получателей муниципальной услуги должностными лицами администрации Кувшиновского района ведется без предварительной записи в порядке живой очереди.</w:t>
      </w:r>
    </w:p>
    <w:p w:rsidR="00960D35" w:rsidRPr="001D3420" w:rsidRDefault="00A5049C" w:rsidP="001D3420">
      <w:pPr>
        <w:pStyle w:val="3"/>
        <w:numPr>
          <w:ilvl w:val="0"/>
          <w:numId w:val="4"/>
        </w:numPr>
        <w:shd w:val="clear" w:color="auto" w:fill="auto"/>
        <w:tabs>
          <w:tab w:val="left" w:pos="1369"/>
        </w:tabs>
        <w:spacing w:before="0" w:after="0" w:line="276" w:lineRule="auto"/>
        <w:ind w:left="20" w:right="20" w:firstLine="700"/>
        <w:jc w:val="both"/>
        <w:rPr>
          <w:sz w:val="24"/>
          <w:szCs w:val="24"/>
        </w:rPr>
      </w:pPr>
      <w:r w:rsidRPr="001D3420">
        <w:rPr>
          <w:rStyle w:val="1"/>
          <w:sz w:val="24"/>
          <w:szCs w:val="24"/>
        </w:rPr>
        <w:t>Правовыми основаниями для предоставления муниципальной услуги являются:</w:t>
      </w:r>
    </w:p>
    <w:p w:rsidR="00960D35" w:rsidRPr="001D3420" w:rsidRDefault="00A5049C" w:rsidP="001D3420">
      <w:pPr>
        <w:pStyle w:val="3"/>
        <w:numPr>
          <w:ilvl w:val="0"/>
          <w:numId w:val="3"/>
        </w:numPr>
        <w:shd w:val="clear" w:color="auto" w:fill="auto"/>
        <w:tabs>
          <w:tab w:val="left" w:pos="1076"/>
        </w:tabs>
        <w:spacing w:before="0" w:after="0" w:line="276" w:lineRule="auto"/>
        <w:ind w:left="20" w:right="20" w:firstLine="700"/>
        <w:jc w:val="both"/>
        <w:rPr>
          <w:sz w:val="24"/>
          <w:szCs w:val="24"/>
        </w:rPr>
      </w:pPr>
      <w:r w:rsidRPr="001D3420">
        <w:rPr>
          <w:rStyle w:val="1"/>
          <w:sz w:val="24"/>
          <w:szCs w:val="24"/>
        </w:rPr>
        <w:t>Жилищный кодекс Российской Федерации (с последующими изменениями и дополнениями);</w:t>
      </w:r>
    </w:p>
    <w:p w:rsidR="00960D35" w:rsidRPr="001D3420" w:rsidRDefault="00A5049C" w:rsidP="001D3420">
      <w:pPr>
        <w:pStyle w:val="3"/>
        <w:numPr>
          <w:ilvl w:val="0"/>
          <w:numId w:val="3"/>
        </w:numPr>
        <w:shd w:val="clear" w:color="auto" w:fill="auto"/>
        <w:tabs>
          <w:tab w:val="left" w:pos="1023"/>
        </w:tabs>
        <w:spacing w:before="0" w:after="0" w:line="276" w:lineRule="auto"/>
        <w:ind w:left="20" w:right="20" w:firstLine="700"/>
        <w:jc w:val="both"/>
        <w:rPr>
          <w:sz w:val="24"/>
          <w:szCs w:val="24"/>
        </w:rPr>
      </w:pPr>
      <w:r w:rsidRPr="001D3420">
        <w:rPr>
          <w:rStyle w:val="1"/>
          <w:sz w:val="24"/>
          <w:szCs w:val="24"/>
        </w:rPr>
        <w:t>Федеральный закон от 27.07.2006 № 152-ФЗ «О персональных данных» (с последующими изменениями и дополнениями);</w:t>
      </w:r>
    </w:p>
    <w:p w:rsidR="00960D35" w:rsidRPr="001D3420" w:rsidRDefault="00A5049C" w:rsidP="001D3420">
      <w:pPr>
        <w:pStyle w:val="3"/>
        <w:numPr>
          <w:ilvl w:val="0"/>
          <w:numId w:val="3"/>
        </w:numPr>
        <w:shd w:val="clear" w:color="auto" w:fill="auto"/>
        <w:tabs>
          <w:tab w:val="left" w:pos="913"/>
        </w:tabs>
        <w:spacing w:before="0" w:after="0" w:line="276" w:lineRule="auto"/>
        <w:ind w:left="20" w:right="20" w:firstLine="700"/>
        <w:jc w:val="both"/>
        <w:rPr>
          <w:sz w:val="24"/>
          <w:szCs w:val="24"/>
        </w:rPr>
      </w:pPr>
      <w:r w:rsidRPr="001D3420">
        <w:rPr>
          <w:rStyle w:val="1"/>
          <w:sz w:val="24"/>
          <w:szCs w:val="24"/>
        </w:rPr>
        <w:t>Федеральный закон от 02.05.2006 № 59-ФЗ «О порядке рассмотрения обращений граждан Российской Федерации» (с последующими изменениями и дополнениями);</w:t>
      </w:r>
    </w:p>
    <w:p w:rsidR="00960D35" w:rsidRPr="001D3420" w:rsidRDefault="00A5049C" w:rsidP="001D3420">
      <w:pPr>
        <w:pStyle w:val="3"/>
        <w:numPr>
          <w:ilvl w:val="0"/>
          <w:numId w:val="4"/>
        </w:numPr>
        <w:shd w:val="clear" w:color="auto" w:fill="auto"/>
        <w:tabs>
          <w:tab w:val="left" w:pos="1214"/>
        </w:tabs>
        <w:spacing w:before="0" w:after="0" w:line="276" w:lineRule="auto"/>
        <w:ind w:left="20" w:firstLine="700"/>
        <w:jc w:val="both"/>
        <w:rPr>
          <w:sz w:val="24"/>
          <w:szCs w:val="24"/>
        </w:rPr>
      </w:pPr>
      <w:r w:rsidRPr="001D3420">
        <w:rPr>
          <w:rStyle w:val="1"/>
          <w:sz w:val="24"/>
          <w:szCs w:val="24"/>
        </w:rPr>
        <w:t>Результатами предоставления муниципальной услуги являются:</w:t>
      </w:r>
    </w:p>
    <w:p w:rsidR="00960D35" w:rsidRPr="001D3420" w:rsidRDefault="00A5049C" w:rsidP="001D3420">
      <w:pPr>
        <w:pStyle w:val="3"/>
        <w:numPr>
          <w:ilvl w:val="0"/>
          <w:numId w:val="3"/>
        </w:numPr>
        <w:shd w:val="clear" w:color="auto" w:fill="auto"/>
        <w:tabs>
          <w:tab w:val="left" w:pos="888"/>
        </w:tabs>
        <w:spacing w:before="0" w:after="0" w:line="276" w:lineRule="auto"/>
        <w:ind w:left="20" w:firstLine="700"/>
        <w:jc w:val="both"/>
        <w:rPr>
          <w:sz w:val="24"/>
          <w:szCs w:val="24"/>
        </w:rPr>
      </w:pPr>
      <w:r w:rsidRPr="001D3420">
        <w:rPr>
          <w:rStyle w:val="1"/>
          <w:sz w:val="24"/>
          <w:szCs w:val="24"/>
        </w:rPr>
        <w:t>признание заявителя и членов его семьи малоимущими;</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отказ в признании заявителя и членов его семьи малоимущими.</w:t>
      </w:r>
    </w:p>
    <w:p w:rsidR="00960D35" w:rsidRPr="001D3420" w:rsidRDefault="00A5049C" w:rsidP="001D3420">
      <w:pPr>
        <w:pStyle w:val="3"/>
        <w:numPr>
          <w:ilvl w:val="0"/>
          <w:numId w:val="4"/>
        </w:numPr>
        <w:shd w:val="clear" w:color="auto" w:fill="auto"/>
        <w:tabs>
          <w:tab w:val="left" w:pos="1484"/>
        </w:tabs>
        <w:spacing w:before="0" w:after="0" w:line="276" w:lineRule="auto"/>
        <w:ind w:left="20" w:right="20" w:firstLine="700"/>
        <w:jc w:val="both"/>
        <w:rPr>
          <w:sz w:val="24"/>
          <w:szCs w:val="24"/>
        </w:rPr>
      </w:pPr>
      <w:r w:rsidRPr="001D3420">
        <w:rPr>
          <w:rStyle w:val="1"/>
          <w:sz w:val="24"/>
          <w:szCs w:val="24"/>
        </w:rPr>
        <w:t>Перечень документов, необходимый для предоставления муниципальной услуги.</w:t>
      </w:r>
    </w:p>
    <w:p w:rsidR="00960D35" w:rsidRPr="001D3420" w:rsidRDefault="00A5049C" w:rsidP="001D3420">
      <w:pPr>
        <w:pStyle w:val="3"/>
        <w:shd w:val="clear" w:color="auto" w:fill="auto"/>
        <w:spacing w:before="0" w:after="0" w:line="276" w:lineRule="auto"/>
        <w:ind w:left="20" w:right="20" w:firstLine="700"/>
        <w:jc w:val="both"/>
        <w:rPr>
          <w:sz w:val="24"/>
          <w:szCs w:val="24"/>
        </w:rPr>
      </w:pPr>
      <w:r w:rsidRPr="001D3420">
        <w:rPr>
          <w:rStyle w:val="1"/>
          <w:sz w:val="24"/>
          <w:szCs w:val="24"/>
        </w:rPr>
        <w:lastRenderedPageBreak/>
        <w:t>Для предоставления услуги заявитель должен представить в отдел по строительству и архитектуре, жилищно-коммунальному и газовому хозяйству администрации Кувшиновского района документы, согласно пункту 2.5.1. раздела 2 административного регламента.</w:t>
      </w:r>
    </w:p>
    <w:p w:rsidR="00960D35" w:rsidRPr="001D3420" w:rsidRDefault="00A5049C" w:rsidP="001D3420">
      <w:pPr>
        <w:pStyle w:val="3"/>
        <w:shd w:val="clear" w:color="auto" w:fill="auto"/>
        <w:spacing w:before="0" w:after="0" w:line="276" w:lineRule="auto"/>
        <w:ind w:left="20" w:right="20" w:firstLine="700"/>
        <w:jc w:val="both"/>
        <w:rPr>
          <w:sz w:val="24"/>
          <w:szCs w:val="24"/>
        </w:rPr>
      </w:pPr>
      <w:r w:rsidRPr="001D3420">
        <w:rPr>
          <w:rStyle w:val="1"/>
          <w:sz w:val="24"/>
          <w:szCs w:val="24"/>
        </w:rPr>
        <w:t>2.5.1. Перечень документов, являющихся основанием для определения размера дохода и стоимости имущества:</w:t>
      </w:r>
    </w:p>
    <w:p w:rsidR="00960D35" w:rsidRPr="001D3420" w:rsidRDefault="00A5049C" w:rsidP="001D3420">
      <w:pPr>
        <w:pStyle w:val="3"/>
        <w:shd w:val="clear" w:color="auto" w:fill="auto"/>
        <w:tabs>
          <w:tab w:val="left" w:pos="1225"/>
        </w:tabs>
        <w:spacing w:before="0" w:after="0" w:line="276" w:lineRule="auto"/>
        <w:ind w:left="20" w:right="20" w:firstLine="700"/>
        <w:jc w:val="both"/>
        <w:rPr>
          <w:sz w:val="24"/>
          <w:szCs w:val="24"/>
        </w:rPr>
      </w:pPr>
      <w:r w:rsidRPr="001D3420">
        <w:rPr>
          <w:rStyle w:val="1"/>
          <w:sz w:val="24"/>
          <w:szCs w:val="24"/>
        </w:rPr>
        <w:t>а)</w:t>
      </w:r>
      <w:r w:rsidRPr="001D3420">
        <w:rPr>
          <w:rStyle w:val="1"/>
          <w:sz w:val="24"/>
          <w:szCs w:val="24"/>
        </w:rPr>
        <w:tab/>
        <w:t>Заявление о признании гражданина малоимущим в целях предоставления по договору социального найма жилых помещений муниципального жилищного фонда с указанием членов его семьи;</w:t>
      </w:r>
    </w:p>
    <w:p w:rsidR="00960D35" w:rsidRPr="001D3420" w:rsidRDefault="00A5049C" w:rsidP="001D3420">
      <w:pPr>
        <w:pStyle w:val="3"/>
        <w:shd w:val="clear" w:color="auto" w:fill="auto"/>
        <w:tabs>
          <w:tab w:val="left" w:pos="1119"/>
        </w:tabs>
        <w:spacing w:before="0" w:after="0" w:line="276" w:lineRule="auto"/>
        <w:ind w:left="20" w:right="20" w:firstLine="700"/>
        <w:jc w:val="both"/>
        <w:rPr>
          <w:sz w:val="24"/>
          <w:szCs w:val="24"/>
        </w:rPr>
      </w:pPr>
      <w:r w:rsidRPr="001D3420">
        <w:rPr>
          <w:rStyle w:val="1"/>
          <w:sz w:val="24"/>
          <w:szCs w:val="24"/>
        </w:rPr>
        <w:t>б)</w:t>
      </w:r>
      <w:r w:rsidRPr="001D3420">
        <w:rPr>
          <w:rStyle w:val="1"/>
          <w:sz w:val="24"/>
          <w:szCs w:val="24"/>
        </w:rPr>
        <w:tab/>
        <w:t>Паспорта граждан, достигших 14-летнего возраста (указанных в заявлении);</w:t>
      </w:r>
    </w:p>
    <w:p w:rsidR="00960D35" w:rsidRPr="001D3420" w:rsidRDefault="00A5049C" w:rsidP="001D3420">
      <w:pPr>
        <w:pStyle w:val="3"/>
        <w:shd w:val="clear" w:color="auto" w:fill="auto"/>
        <w:tabs>
          <w:tab w:val="left" w:pos="1008"/>
        </w:tabs>
        <w:spacing w:before="0" w:after="0" w:line="276" w:lineRule="auto"/>
        <w:ind w:left="20" w:firstLine="700"/>
        <w:jc w:val="both"/>
        <w:rPr>
          <w:sz w:val="24"/>
          <w:szCs w:val="24"/>
        </w:rPr>
      </w:pPr>
      <w:r w:rsidRPr="001D3420">
        <w:rPr>
          <w:rStyle w:val="1"/>
          <w:sz w:val="24"/>
          <w:szCs w:val="24"/>
        </w:rPr>
        <w:t>в)</w:t>
      </w:r>
      <w:r w:rsidRPr="001D3420">
        <w:rPr>
          <w:rStyle w:val="1"/>
          <w:sz w:val="24"/>
          <w:szCs w:val="24"/>
        </w:rPr>
        <w:tab/>
        <w:t>Документы о составе семьи гражданина:</w:t>
      </w:r>
    </w:p>
    <w:p w:rsidR="00960D35" w:rsidRPr="001D3420" w:rsidRDefault="00A5049C" w:rsidP="001D3420">
      <w:pPr>
        <w:pStyle w:val="3"/>
        <w:numPr>
          <w:ilvl w:val="0"/>
          <w:numId w:val="3"/>
        </w:numPr>
        <w:shd w:val="clear" w:color="auto" w:fill="auto"/>
        <w:tabs>
          <w:tab w:val="left" w:pos="985"/>
        </w:tabs>
        <w:spacing w:before="0" w:after="0" w:line="276" w:lineRule="auto"/>
        <w:ind w:left="20" w:right="20" w:firstLine="700"/>
        <w:jc w:val="both"/>
        <w:rPr>
          <w:sz w:val="24"/>
          <w:szCs w:val="24"/>
        </w:rPr>
      </w:pPr>
      <w:r w:rsidRPr="001D3420">
        <w:rPr>
          <w:rStyle w:val="1"/>
          <w:sz w:val="24"/>
          <w:szCs w:val="24"/>
        </w:rPr>
        <w:t>свидетельства о рождении детей, не достигших возраста 14 лет (указанных в заявлении);</w:t>
      </w:r>
    </w:p>
    <w:p w:rsidR="00960D35" w:rsidRPr="001D3420" w:rsidRDefault="00A5049C" w:rsidP="001D3420">
      <w:pPr>
        <w:pStyle w:val="3"/>
        <w:numPr>
          <w:ilvl w:val="0"/>
          <w:numId w:val="3"/>
        </w:numPr>
        <w:shd w:val="clear" w:color="auto" w:fill="auto"/>
        <w:tabs>
          <w:tab w:val="left" w:pos="878"/>
        </w:tabs>
        <w:spacing w:before="0" w:after="0" w:line="276" w:lineRule="auto"/>
        <w:ind w:left="20" w:firstLine="700"/>
        <w:jc w:val="both"/>
        <w:rPr>
          <w:sz w:val="24"/>
          <w:szCs w:val="24"/>
        </w:rPr>
      </w:pPr>
      <w:r w:rsidRPr="001D3420">
        <w:rPr>
          <w:rStyle w:val="1"/>
          <w:sz w:val="24"/>
          <w:szCs w:val="24"/>
        </w:rPr>
        <w:t>свидетельство о заключении брака;</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свидетельство о расторжении брака;</w:t>
      </w:r>
    </w:p>
    <w:p w:rsidR="00960D35" w:rsidRPr="001D3420" w:rsidRDefault="00A5049C" w:rsidP="001D3420">
      <w:pPr>
        <w:pStyle w:val="3"/>
        <w:numPr>
          <w:ilvl w:val="0"/>
          <w:numId w:val="3"/>
        </w:numPr>
        <w:shd w:val="clear" w:color="auto" w:fill="auto"/>
        <w:tabs>
          <w:tab w:val="left" w:pos="878"/>
        </w:tabs>
        <w:spacing w:before="0" w:after="0" w:line="276" w:lineRule="auto"/>
        <w:ind w:left="20" w:firstLine="700"/>
        <w:jc w:val="both"/>
        <w:rPr>
          <w:sz w:val="24"/>
          <w:szCs w:val="24"/>
        </w:rPr>
      </w:pPr>
      <w:r w:rsidRPr="001D3420">
        <w:rPr>
          <w:rStyle w:val="1"/>
          <w:sz w:val="24"/>
          <w:szCs w:val="24"/>
        </w:rPr>
        <w:t>решение об усыновлении (удочерении);</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судебные решения;</w:t>
      </w:r>
    </w:p>
    <w:p w:rsidR="00960D35" w:rsidRPr="001D3420" w:rsidRDefault="00A5049C" w:rsidP="001D3420">
      <w:pPr>
        <w:pStyle w:val="3"/>
        <w:shd w:val="clear" w:color="auto" w:fill="auto"/>
        <w:tabs>
          <w:tab w:val="left" w:pos="1014"/>
        </w:tabs>
        <w:spacing w:before="0" w:after="0" w:line="276" w:lineRule="auto"/>
        <w:ind w:left="20" w:right="20" w:firstLine="700"/>
        <w:jc w:val="both"/>
        <w:rPr>
          <w:sz w:val="24"/>
          <w:szCs w:val="24"/>
        </w:rPr>
      </w:pPr>
      <w:r w:rsidRPr="001D3420">
        <w:rPr>
          <w:rStyle w:val="1"/>
          <w:sz w:val="24"/>
          <w:szCs w:val="24"/>
        </w:rPr>
        <w:t>г)</w:t>
      </w:r>
      <w:r w:rsidRPr="001D3420">
        <w:rPr>
          <w:rStyle w:val="1"/>
          <w:sz w:val="24"/>
          <w:szCs w:val="24"/>
        </w:rPr>
        <w:tab/>
        <w:t>Свидетельства о регистрации транспортного средства, свидетельства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гражданина, членов его семьи;</w:t>
      </w:r>
    </w:p>
    <w:p w:rsidR="00960D35" w:rsidRPr="001D3420" w:rsidRDefault="00A5049C" w:rsidP="001D3420">
      <w:pPr>
        <w:pStyle w:val="3"/>
        <w:shd w:val="clear" w:color="auto" w:fill="auto"/>
        <w:tabs>
          <w:tab w:val="left" w:pos="1215"/>
        </w:tabs>
        <w:spacing w:before="0" w:after="0" w:line="276" w:lineRule="auto"/>
        <w:ind w:left="20" w:right="20" w:firstLine="700"/>
        <w:jc w:val="both"/>
        <w:rPr>
          <w:sz w:val="24"/>
          <w:szCs w:val="24"/>
        </w:rPr>
      </w:pPr>
      <w:r w:rsidRPr="001D3420">
        <w:rPr>
          <w:rStyle w:val="1"/>
          <w:sz w:val="24"/>
          <w:szCs w:val="24"/>
        </w:rPr>
        <w:t>д)</w:t>
      </w:r>
      <w:r w:rsidRPr="001D3420">
        <w:rPr>
          <w:rStyle w:val="1"/>
          <w:sz w:val="24"/>
          <w:szCs w:val="24"/>
        </w:rPr>
        <w:tab/>
        <w:t>Правоустанавливающие документы на объекты недвижимого имущества, находящиеся в собственности гражданина, членов его семьи:</w:t>
      </w:r>
    </w:p>
    <w:p w:rsidR="00960D35" w:rsidRPr="001D3420" w:rsidRDefault="00A5049C" w:rsidP="001D3420">
      <w:pPr>
        <w:pStyle w:val="3"/>
        <w:numPr>
          <w:ilvl w:val="0"/>
          <w:numId w:val="3"/>
        </w:numPr>
        <w:shd w:val="clear" w:color="auto" w:fill="auto"/>
        <w:tabs>
          <w:tab w:val="left" w:pos="1014"/>
        </w:tabs>
        <w:spacing w:before="0" w:after="0" w:line="276" w:lineRule="auto"/>
        <w:ind w:left="20" w:right="20" w:firstLine="700"/>
        <w:jc w:val="both"/>
        <w:rPr>
          <w:sz w:val="24"/>
          <w:szCs w:val="24"/>
        </w:rPr>
      </w:pPr>
      <w:r w:rsidRPr="001D3420">
        <w:rPr>
          <w:rStyle w:val="1"/>
          <w:sz w:val="24"/>
          <w:szCs w:val="24"/>
        </w:rPr>
        <w:t>свидетельство о праве собственности на объекты недвижимого имущества;</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выписка из ЕГРП о правах отдельного лица;</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свидетельство о праве на наследство;</w:t>
      </w:r>
    </w:p>
    <w:p w:rsidR="00960D35" w:rsidRPr="001D3420" w:rsidRDefault="00A5049C" w:rsidP="001D3420">
      <w:pPr>
        <w:pStyle w:val="3"/>
        <w:numPr>
          <w:ilvl w:val="0"/>
          <w:numId w:val="3"/>
        </w:numPr>
        <w:shd w:val="clear" w:color="auto" w:fill="auto"/>
        <w:tabs>
          <w:tab w:val="left" w:pos="878"/>
        </w:tabs>
        <w:spacing w:before="0" w:after="0" w:line="276" w:lineRule="auto"/>
        <w:ind w:left="20" w:firstLine="700"/>
        <w:jc w:val="both"/>
        <w:rPr>
          <w:sz w:val="24"/>
          <w:szCs w:val="24"/>
        </w:rPr>
      </w:pPr>
      <w:r w:rsidRPr="001D3420">
        <w:rPr>
          <w:rStyle w:val="1"/>
          <w:sz w:val="24"/>
          <w:szCs w:val="24"/>
        </w:rPr>
        <w:t>договор дарения;</w:t>
      </w:r>
    </w:p>
    <w:p w:rsidR="00960D35" w:rsidRPr="001D3420" w:rsidRDefault="00A5049C" w:rsidP="001D3420">
      <w:pPr>
        <w:pStyle w:val="3"/>
        <w:numPr>
          <w:ilvl w:val="0"/>
          <w:numId w:val="3"/>
        </w:numPr>
        <w:shd w:val="clear" w:color="auto" w:fill="auto"/>
        <w:tabs>
          <w:tab w:val="left" w:pos="874"/>
        </w:tabs>
        <w:spacing w:before="0" w:after="0" w:line="276" w:lineRule="auto"/>
        <w:ind w:left="20" w:firstLine="700"/>
        <w:jc w:val="both"/>
        <w:rPr>
          <w:sz w:val="24"/>
          <w:szCs w:val="24"/>
        </w:rPr>
      </w:pPr>
      <w:r w:rsidRPr="001D3420">
        <w:rPr>
          <w:rStyle w:val="1"/>
          <w:sz w:val="24"/>
          <w:szCs w:val="24"/>
        </w:rPr>
        <w:t>договор купли-продажи;</w:t>
      </w:r>
    </w:p>
    <w:p w:rsidR="00960D35" w:rsidRPr="001D3420" w:rsidRDefault="00A5049C" w:rsidP="001D3420">
      <w:pPr>
        <w:pStyle w:val="3"/>
        <w:numPr>
          <w:ilvl w:val="0"/>
          <w:numId w:val="3"/>
        </w:numPr>
        <w:shd w:val="clear" w:color="auto" w:fill="auto"/>
        <w:tabs>
          <w:tab w:val="left" w:pos="878"/>
        </w:tabs>
        <w:spacing w:before="0" w:after="0" w:line="276" w:lineRule="auto"/>
        <w:ind w:left="20" w:firstLine="700"/>
        <w:jc w:val="both"/>
        <w:rPr>
          <w:sz w:val="24"/>
          <w:szCs w:val="24"/>
        </w:rPr>
      </w:pPr>
      <w:r w:rsidRPr="001D3420">
        <w:rPr>
          <w:rStyle w:val="1"/>
          <w:sz w:val="24"/>
          <w:szCs w:val="24"/>
        </w:rPr>
        <w:t>договор мены;</w:t>
      </w:r>
    </w:p>
    <w:p w:rsidR="00960D35" w:rsidRPr="001D3420" w:rsidRDefault="00A5049C" w:rsidP="001D3420">
      <w:pPr>
        <w:pStyle w:val="3"/>
        <w:numPr>
          <w:ilvl w:val="0"/>
          <w:numId w:val="3"/>
        </w:numPr>
        <w:shd w:val="clear" w:color="auto" w:fill="auto"/>
        <w:tabs>
          <w:tab w:val="left" w:pos="874"/>
        </w:tabs>
        <w:spacing w:before="0" w:after="0" w:line="276" w:lineRule="auto"/>
        <w:ind w:left="20" w:firstLine="700"/>
        <w:jc w:val="both"/>
        <w:rPr>
          <w:sz w:val="24"/>
          <w:szCs w:val="24"/>
        </w:rPr>
      </w:pPr>
      <w:r w:rsidRPr="001D3420">
        <w:rPr>
          <w:rStyle w:val="1"/>
          <w:sz w:val="24"/>
          <w:szCs w:val="24"/>
        </w:rPr>
        <w:t>договор долевого участия;</w:t>
      </w:r>
    </w:p>
    <w:p w:rsidR="00960D35" w:rsidRPr="001D3420" w:rsidRDefault="00A5049C" w:rsidP="001D3420">
      <w:pPr>
        <w:pStyle w:val="3"/>
        <w:numPr>
          <w:ilvl w:val="0"/>
          <w:numId w:val="3"/>
        </w:numPr>
        <w:shd w:val="clear" w:color="auto" w:fill="auto"/>
        <w:tabs>
          <w:tab w:val="left" w:pos="878"/>
        </w:tabs>
        <w:spacing w:before="0" w:after="0" w:line="276" w:lineRule="auto"/>
        <w:ind w:left="20" w:firstLine="700"/>
        <w:jc w:val="both"/>
        <w:rPr>
          <w:sz w:val="24"/>
          <w:szCs w:val="24"/>
        </w:rPr>
      </w:pPr>
      <w:r w:rsidRPr="001D3420">
        <w:rPr>
          <w:rStyle w:val="1"/>
          <w:sz w:val="24"/>
          <w:szCs w:val="24"/>
        </w:rPr>
        <w:t>договор приватизации;</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ордер;</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t>решение суда;</w:t>
      </w:r>
    </w:p>
    <w:p w:rsidR="00960D35" w:rsidRPr="001D3420" w:rsidRDefault="00A5049C" w:rsidP="001D3420">
      <w:pPr>
        <w:pStyle w:val="3"/>
        <w:shd w:val="clear" w:color="auto" w:fill="auto"/>
        <w:tabs>
          <w:tab w:val="left" w:pos="1196"/>
        </w:tabs>
        <w:spacing w:before="0" w:after="0" w:line="276" w:lineRule="auto"/>
        <w:ind w:left="20" w:right="20" w:firstLine="700"/>
        <w:jc w:val="both"/>
        <w:rPr>
          <w:sz w:val="24"/>
          <w:szCs w:val="24"/>
        </w:rPr>
      </w:pPr>
      <w:r w:rsidRPr="001D3420">
        <w:rPr>
          <w:rStyle w:val="1"/>
          <w:sz w:val="24"/>
          <w:szCs w:val="24"/>
        </w:rPr>
        <w:t>е)</w:t>
      </w:r>
      <w:r w:rsidRPr="001D3420">
        <w:rPr>
          <w:rStyle w:val="1"/>
          <w:sz w:val="24"/>
          <w:szCs w:val="24"/>
        </w:rPr>
        <w:tab/>
        <w:t>Правоустанавливающие документы на объекты недвижимого имущества, находящиеся в собственности гражданина, членов его семьи, права на которые не зарегистрированы в ЕГРП;</w:t>
      </w:r>
    </w:p>
    <w:p w:rsidR="00960D35" w:rsidRPr="001D3420" w:rsidRDefault="00A5049C" w:rsidP="001D3420">
      <w:pPr>
        <w:pStyle w:val="3"/>
        <w:shd w:val="clear" w:color="auto" w:fill="auto"/>
        <w:tabs>
          <w:tab w:val="left" w:pos="1080"/>
        </w:tabs>
        <w:spacing w:before="0" w:after="0" w:line="276" w:lineRule="auto"/>
        <w:ind w:left="20" w:firstLine="700"/>
        <w:jc w:val="both"/>
        <w:rPr>
          <w:sz w:val="24"/>
          <w:szCs w:val="24"/>
        </w:rPr>
      </w:pPr>
      <w:r w:rsidRPr="001D3420">
        <w:rPr>
          <w:rStyle w:val="1"/>
          <w:sz w:val="24"/>
          <w:szCs w:val="24"/>
        </w:rPr>
        <w:t>ж)</w:t>
      </w:r>
      <w:r w:rsidRPr="001D3420">
        <w:rPr>
          <w:rStyle w:val="1"/>
          <w:sz w:val="24"/>
          <w:szCs w:val="24"/>
        </w:rPr>
        <w:tab/>
        <w:t>Сведения о доходе гражданина и членов его семьи;</w:t>
      </w:r>
    </w:p>
    <w:p w:rsidR="00960D35" w:rsidRPr="001D3420" w:rsidRDefault="00A5049C" w:rsidP="001D3420">
      <w:pPr>
        <w:pStyle w:val="3"/>
        <w:numPr>
          <w:ilvl w:val="0"/>
          <w:numId w:val="3"/>
        </w:numPr>
        <w:shd w:val="clear" w:color="auto" w:fill="auto"/>
        <w:tabs>
          <w:tab w:val="left" w:pos="966"/>
        </w:tabs>
        <w:spacing w:before="0" w:after="0" w:line="276" w:lineRule="auto"/>
        <w:ind w:left="20" w:right="20" w:firstLine="700"/>
        <w:jc w:val="both"/>
        <w:rPr>
          <w:sz w:val="24"/>
          <w:szCs w:val="24"/>
        </w:rPr>
      </w:pPr>
      <w:r w:rsidRPr="001D3420">
        <w:rPr>
          <w:rStyle w:val="1"/>
          <w:sz w:val="24"/>
          <w:szCs w:val="24"/>
        </w:rPr>
        <w:t>справки о заработной плате с места работы - для лиц, имеющих доходы от трудовой деятельности;</w:t>
      </w:r>
    </w:p>
    <w:p w:rsidR="00960D35" w:rsidRPr="001D3420" w:rsidRDefault="00A5049C" w:rsidP="001D3420">
      <w:pPr>
        <w:pStyle w:val="3"/>
        <w:numPr>
          <w:ilvl w:val="0"/>
          <w:numId w:val="3"/>
        </w:numPr>
        <w:shd w:val="clear" w:color="auto" w:fill="auto"/>
        <w:tabs>
          <w:tab w:val="left" w:pos="942"/>
        </w:tabs>
        <w:spacing w:before="0" w:after="0" w:line="276" w:lineRule="auto"/>
        <w:ind w:left="20" w:right="20" w:firstLine="700"/>
        <w:jc w:val="both"/>
        <w:rPr>
          <w:sz w:val="24"/>
          <w:szCs w:val="24"/>
        </w:rPr>
      </w:pPr>
      <w:r w:rsidRPr="001D3420">
        <w:rPr>
          <w:rStyle w:val="1"/>
          <w:sz w:val="24"/>
          <w:szCs w:val="24"/>
        </w:rPr>
        <w:t>налоговые декларации о доходах за налоговый период, заверенные налоговыми органами, подтверждающие доходы гражданина, всех членов его семьи;</w:t>
      </w:r>
    </w:p>
    <w:p w:rsidR="00960D35" w:rsidRPr="001D3420" w:rsidRDefault="00A5049C" w:rsidP="001D3420">
      <w:pPr>
        <w:pStyle w:val="3"/>
        <w:shd w:val="clear" w:color="auto" w:fill="auto"/>
        <w:tabs>
          <w:tab w:val="left" w:pos="994"/>
        </w:tabs>
        <w:spacing w:before="0" w:after="0" w:line="276" w:lineRule="auto"/>
        <w:ind w:left="20" w:firstLine="700"/>
        <w:jc w:val="both"/>
        <w:rPr>
          <w:sz w:val="24"/>
          <w:szCs w:val="24"/>
        </w:rPr>
      </w:pPr>
      <w:r w:rsidRPr="001D3420">
        <w:rPr>
          <w:rStyle w:val="1"/>
          <w:sz w:val="24"/>
          <w:szCs w:val="24"/>
        </w:rPr>
        <w:t>з)</w:t>
      </w:r>
      <w:r w:rsidRPr="001D3420">
        <w:rPr>
          <w:rStyle w:val="1"/>
          <w:sz w:val="24"/>
          <w:szCs w:val="24"/>
        </w:rPr>
        <w:tab/>
        <w:t>Справка о размере получаемой пенсии:</w:t>
      </w:r>
    </w:p>
    <w:p w:rsidR="00960D35" w:rsidRPr="001D3420" w:rsidRDefault="00A5049C" w:rsidP="001D3420">
      <w:pPr>
        <w:pStyle w:val="3"/>
        <w:numPr>
          <w:ilvl w:val="0"/>
          <w:numId w:val="3"/>
        </w:numPr>
        <w:shd w:val="clear" w:color="auto" w:fill="auto"/>
        <w:tabs>
          <w:tab w:val="left" w:pos="927"/>
        </w:tabs>
        <w:spacing w:before="0" w:after="0" w:line="276" w:lineRule="auto"/>
        <w:ind w:left="20" w:right="20" w:firstLine="700"/>
        <w:jc w:val="both"/>
        <w:rPr>
          <w:sz w:val="24"/>
          <w:szCs w:val="24"/>
        </w:rPr>
      </w:pPr>
      <w:r w:rsidRPr="001D3420">
        <w:rPr>
          <w:rStyle w:val="1"/>
          <w:sz w:val="24"/>
          <w:szCs w:val="24"/>
        </w:rPr>
        <w:t>справка отделения Пенсионного фонда РФ о размере получаемой пенсии;</w:t>
      </w:r>
    </w:p>
    <w:p w:rsidR="00960D35" w:rsidRPr="001D3420" w:rsidRDefault="00A5049C" w:rsidP="001D3420">
      <w:pPr>
        <w:pStyle w:val="3"/>
        <w:numPr>
          <w:ilvl w:val="0"/>
          <w:numId w:val="3"/>
        </w:numPr>
        <w:shd w:val="clear" w:color="auto" w:fill="auto"/>
        <w:tabs>
          <w:tab w:val="left" w:pos="903"/>
        </w:tabs>
        <w:spacing w:before="0" w:after="0" w:line="276" w:lineRule="auto"/>
        <w:ind w:left="20" w:right="20" w:firstLine="700"/>
        <w:jc w:val="both"/>
        <w:rPr>
          <w:sz w:val="24"/>
          <w:szCs w:val="24"/>
        </w:rPr>
      </w:pPr>
      <w:r w:rsidRPr="001D3420">
        <w:rPr>
          <w:rStyle w:val="1"/>
          <w:sz w:val="24"/>
          <w:szCs w:val="24"/>
        </w:rPr>
        <w:t>справка о размере выплат пенсионерам, состоящим на учете в отделе пенсионного обслуживания МВД;</w:t>
      </w:r>
    </w:p>
    <w:p w:rsidR="00960D35" w:rsidRPr="001D3420" w:rsidRDefault="00A5049C" w:rsidP="001D3420">
      <w:pPr>
        <w:pStyle w:val="3"/>
        <w:numPr>
          <w:ilvl w:val="0"/>
          <w:numId w:val="3"/>
        </w:numPr>
        <w:shd w:val="clear" w:color="auto" w:fill="auto"/>
        <w:tabs>
          <w:tab w:val="left" w:pos="898"/>
        </w:tabs>
        <w:spacing w:before="0" w:after="0" w:line="276" w:lineRule="auto"/>
        <w:ind w:left="20" w:right="20" w:firstLine="700"/>
        <w:jc w:val="both"/>
        <w:rPr>
          <w:sz w:val="24"/>
          <w:szCs w:val="24"/>
        </w:rPr>
      </w:pPr>
      <w:r w:rsidRPr="001D3420">
        <w:rPr>
          <w:rStyle w:val="1"/>
          <w:sz w:val="24"/>
          <w:szCs w:val="24"/>
        </w:rPr>
        <w:t>справка о размере выплат пенсионерам, состоящим на учете в отделе пенсионного обслуживания в главном управлении МЧС России;</w:t>
      </w:r>
    </w:p>
    <w:p w:rsidR="00960D35" w:rsidRPr="001D3420" w:rsidRDefault="00A5049C" w:rsidP="001D3420">
      <w:pPr>
        <w:pStyle w:val="3"/>
        <w:numPr>
          <w:ilvl w:val="0"/>
          <w:numId w:val="3"/>
        </w:numPr>
        <w:shd w:val="clear" w:color="auto" w:fill="auto"/>
        <w:tabs>
          <w:tab w:val="left" w:pos="883"/>
        </w:tabs>
        <w:spacing w:before="0" w:after="0" w:line="276" w:lineRule="auto"/>
        <w:ind w:left="20" w:firstLine="700"/>
        <w:jc w:val="both"/>
        <w:rPr>
          <w:sz w:val="24"/>
          <w:szCs w:val="24"/>
        </w:rPr>
      </w:pPr>
      <w:r w:rsidRPr="001D3420">
        <w:rPr>
          <w:rStyle w:val="1"/>
          <w:sz w:val="24"/>
          <w:szCs w:val="24"/>
        </w:rPr>
        <w:lastRenderedPageBreak/>
        <w:t>справка о размере пенсии военнослужащих;</w:t>
      </w:r>
    </w:p>
    <w:p w:rsidR="00960D35" w:rsidRPr="001D3420" w:rsidRDefault="00A5049C" w:rsidP="001D3420">
      <w:pPr>
        <w:pStyle w:val="3"/>
        <w:numPr>
          <w:ilvl w:val="0"/>
          <w:numId w:val="3"/>
        </w:numPr>
        <w:shd w:val="clear" w:color="auto" w:fill="auto"/>
        <w:tabs>
          <w:tab w:val="left" w:pos="903"/>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Федеральной службы исполнения наказаний;</w:t>
      </w:r>
    </w:p>
    <w:p w:rsidR="00960D35" w:rsidRPr="001D3420" w:rsidRDefault="00A5049C" w:rsidP="001D3420">
      <w:pPr>
        <w:pStyle w:val="3"/>
        <w:numPr>
          <w:ilvl w:val="0"/>
          <w:numId w:val="3"/>
        </w:numPr>
        <w:shd w:val="clear" w:color="auto" w:fill="auto"/>
        <w:tabs>
          <w:tab w:val="left" w:pos="903"/>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ФСБ РФ;</w:t>
      </w:r>
    </w:p>
    <w:p w:rsidR="00960D35" w:rsidRPr="001D3420" w:rsidRDefault="00A5049C" w:rsidP="001D3420">
      <w:pPr>
        <w:pStyle w:val="3"/>
        <w:numPr>
          <w:ilvl w:val="0"/>
          <w:numId w:val="3"/>
        </w:numPr>
        <w:shd w:val="clear" w:color="auto" w:fill="auto"/>
        <w:tabs>
          <w:tab w:val="left" w:pos="884"/>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ФСКН РФ;</w:t>
      </w:r>
    </w:p>
    <w:p w:rsidR="00960D35" w:rsidRPr="001D3420" w:rsidRDefault="00A5049C" w:rsidP="001D3420">
      <w:pPr>
        <w:pStyle w:val="3"/>
        <w:numPr>
          <w:ilvl w:val="0"/>
          <w:numId w:val="3"/>
        </w:numPr>
        <w:shd w:val="clear" w:color="auto" w:fill="auto"/>
        <w:tabs>
          <w:tab w:val="left" w:pos="889"/>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ФСО РФ;</w:t>
      </w:r>
    </w:p>
    <w:p w:rsidR="00960D35" w:rsidRPr="001D3420" w:rsidRDefault="00A5049C" w:rsidP="001D3420">
      <w:pPr>
        <w:pStyle w:val="3"/>
        <w:numPr>
          <w:ilvl w:val="0"/>
          <w:numId w:val="3"/>
        </w:numPr>
        <w:shd w:val="clear" w:color="auto" w:fill="auto"/>
        <w:tabs>
          <w:tab w:val="left" w:pos="894"/>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СВР РФ;</w:t>
      </w:r>
    </w:p>
    <w:p w:rsidR="00960D35" w:rsidRPr="001D3420" w:rsidRDefault="00A5049C" w:rsidP="001D3420">
      <w:pPr>
        <w:pStyle w:val="3"/>
        <w:numPr>
          <w:ilvl w:val="0"/>
          <w:numId w:val="3"/>
        </w:numPr>
        <w:shd w:val="clear" w:color="auto" w:fill="auto"/>
        <w:tabs>
          <w:tab w:val="left" w:pos="903"/>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ФМС РФ;</w:t>
      </w:r>
    </w:p>
    <w:p w:rsidR="00960D35" w:rsidRPr="001D3420" w:rsidRDefault="00A5049C" w:rsidP="001D3420">
      <w:pPr>
        <w:pStyle w:val="3"/>
        <w:numPr>
          <w:ilvl w:val="0"/>
          <w:numId w:val="3"/>
        </w:numPr>
        <w:shd w:val="clear" w:color="auto" w:fill="auto"/>
        <w:tabs>
          <w:tab w:val="left" w:pos="889"/>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ГФС РФ;</w:t>
      </w:r>
    </w:p>
    <w:p w:rsidR="00960D35" w:rsidRPr="001D3420" w:rsidRDefault="00A5049C" w:rsidP="001D3420">
      <w:pPr>
        <w:pStyle w:val="3"/>
        <w:numPr>
          <w:ilvl w:val="0"/>
          <w:numId w:val="3"/>
        </w:numPr>
        <w:shd w:val="clear" w:color="auto" w:fill="auto"/>
        <w:tabs>
          <w:tab w:val="left" w:pos="898"/>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Спецстроя России;</w:t>
      </w:r>
    </w:p>
    <w:p w:rsidR="00960D35" w:rsidRPr="001D3420" w:rsidRDefault="00A5049C" w:rsidP="001D3420">
      <w:pPr>
        <w:pStyle w:val="3"/>
        <w:numPr>
          <w:ilvl w:val="0"/>
          <w:numId w:val="3"/>
        </w:numPr>
        <w:shd w:val="clear" w:color="auto" w:fill="auto"/>
        <w:tabs>
          <w:tab w:val="left" w:pos="889"/>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ГУ СП РФ;</w:t>
      </w:r>
    </w:p>
    <w:p w:rsidR="00960D35" w:rsidRPr="001D3420" w:rsidRDefault="00A5049C" w:rsidP="001D3420">
      <w:pPr>
        <w:pStyle w:val="3"/>
        <w:numPr>
          <w:ilvl w:val="0"/>
          <w:numId w:val="3"/>
        </w:numPr>
        <w:shd w:val="clear" w:color="auto" w:fill="auto"/>
        <w:tabs>
          <w:tab w:val="left" w:pos="903"/>
        </w:tabs>
        <w:spacing w:before="0" w:after="0" w:line="276" w:lineRule="auto"/>
        <w:ind w:left="20" w:right="20" w:firstLine="700"/>
        <w:jc w:val="both"/>
        <w:rPr>
          <w:sz w:val="24"/>
          <w:szCs w:val="24"/>
        </w:rPr>
      </w:pPr>
      <w:r w:rsidRPr="001D3420">
        <w:rPr>
          <w:rStyle w:val="1"/>
          <w:sz w:val="24"/>
          <w:szCs w:val="24"/>
        </w:rPr>
        <w:t>справка о размере пенсии пенсионерам, состоящим на учете в отделе пенсионного обслуживания ФТС РФ</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t>и) Сведения о размере социальных выплат гражданину и членам его семьи:</w:t>
      </w:r>
    </w:p>
    <w:p w:rsidR="00960D35" w:rsidRPr="001D3420" w:rsidRDefault="00A5049C" w:rsidP="001D3420">
      <w:pPr>
        <w:pStyle w:val="3"/>
        <w:numPr>
          <w:ilvl w:val="0"/>
          <w:numId w:val="3"/>
        </w:numPr>
        <w:shd w:val="clear" w:color="auto" w:fill="auto"/>
        <w:tabs>
          <w:tab w:val="left" w:pos="976"/>
        </w:tabs>
        <w:spacing w:before="0" w:after="0" w:line="276" w:lineRule="auto"/>
        <w:ind w:left="40" w:right="20" w:firstLine="700"/>
        <w:jc w:val="both"/>
        <w:rPr>
          <w:sz w:val="24"/>
          <w:szCs w:val="24"/>
        </w:rPr>
      </w:pPr>
      <w:r w:rsidRPr="001D3420">
        <w:rPr>
          <w:rStyle w:val="1"/>
          <w:sz w:val="24"/>
          <w:szCs w:val="24"/>
        </w:rPr>
        <w:t>сведения о размере социальных выплат гражданину и членам его семьи;</w:t>
      </w:r>
    </w:p>
    <w:p w:rsidR="00960D35" w:rsidRPr="001D3420" w:rsidRDefault="00A5049C" w:rsidP="001D3420">
      <w:pPr>
        <w:pStyle w:val="3"/>
        <w:numPr>
          <w:ilvl w:val="0"/>
          <w:numId w:val="3"/>
        </w:numPr>
        <w:shd w:val="clear" w:color="auto" w:fill="auto"/>
        <w:tabs>
          <w:tab w:val="left" w:pos="976"/>
        </w:tabs>
        <w:spacing w:before="0" w:after="0" w:line="276" w:lineRule="auto"/>
        <w:ind w:left="40" w:right="20" w:firstLine="700"/>
        <w:jc w:val="both"/>
        <w:rPr>
          <w:sz w:val="24"/>
          <w:szCs w:val="24"/>
        </w:rPr>
      </w:pPr>
      <w:r w:rsidRPr="001D3420">
        <w:rPr>
          <w:rStyle w:val="1"/>
          <w:sz w:val="24"/>
          <w:szCs w:val="24"/>
        </w:rPr>
        <w:t>сведения о размере социальных выплат гражданину и членам его семьи, выплачиваемых работодателем;</w:t>
      </w:r>
    </w:p>
    <w:p w:rsidR="00960D35" w:rsidRPr="001D3420" w:rsidRDefault="00A5049C" w:rsidP="001D3420">
      <w:pPr>
        <w:pStyle w:val="3"/>
        <w:numPr>
          <w:ilvl w:val="0"/>
          <w:numId w:val="3"/>
        </w:numPr>
        <w:shd w:val="clear" w:color="auto" w:fill="auto"/>
        <w:tabs>
          <w:tab w:val="left" w:pos="914"/>
        </w:tabs>
        <w:spacing w:before="0" w:after="0" w:line="276" w:lineRule="auto"/>
        <w:ind w:left="40" w:right="20" w:firstLine="700"/>
        <w:jc w:val="both"/>
        <w:rPr>
          <w:sz w:val="24"/>
          <w:szCs w:val="24"/>
        </w:rPr>
      </w:pPr>
      <w:r w:rsidRPr="001D3420">
        <w:rPr>
          <w:rStyle w:val="1"/>
          <w:sz w:val="24"/>
          <w:szCs w:val="24"/>
        </w:rPr>
        <w:t>сведения о ежемесячном пожизненном содержании судей, вышедших в отставку;</w:t>
      </w:r>
    </w:p>
    <w:p w:rsidR="00960D35" w:rsidRPr="001D3420" w:rsidRDefault="00A5049C" w:rsidP="001D3420">
      <w:pPr>
        <w:pStyle w:val="3"/>
        <w:numPr>
          <w:ilvl w:val="0"/>
          <w:numId w:val="3"/>
        </w:numPr>
        <w:shd w:val="clear" w:color="auto" w:fill="auto"/>
        <w:tabs>
          <w:tab w:val="left" w:pos="1139"/>
        </w:tabs>
        <w:spacing w:before="0" w:after="0" w:line="276" w:lineRule="auto"/>
        <w:ind w:left="40" w:right="20" w:firstLine="700"/>
        <w:jc w:val="both"/>
        <w:rPr>
          <w:sz w:val="24"/>
          <w:szCs w:val="24"/>
        </w:rPr>
      </w:pPr>
      <w:r w:rsidRPr="001D3420">
        <w:rPr>
          <w:rStyle w:val="1"/>
          <w:sz w:val="24"/>
          <w:szCs w:val="24"/>
        </w:rPr>
        <w:t>сведения о размере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960D35" w:rsidRPr="001D3420" w:rsidRDefault="00A5049C" w:rsidP="001D3420">
      <w:pPr>
        <w:pStyle w:val="3"/>
        <w:numPr>
          <w:ilvl w:val="0"/>
          <w:numId w:val="3"/>
        </w:numPr>
        <w:shd w:val="clear" w:color="auto" w:fill="auto"/>
        <w:tabs>
          <w:tab w:val="left" w:pos="908"/>
        </w:tabs>
        <w:spacing w:before="0" w:after="0" w:line="276" w:lineRule="auto"/>
        <w:ind w:left="40" w:firstLine="700"/>
        <w:jc w:val="both"/>
        <w:rPr>
          <w:sz w:val="24"/>
          <w:szCs w:val="24"/>
        </w:rPr>
      </w:pPr>
      <w:r w:rsidRPr="001D3420">
        <w:rPr>
          <w:rStyle w:val="1"/>
          <w:sz w:val="24"/>
          <w:szCs w:val="24"/>
        </w:rPr>
        <w:t>сведения о размере выплат предоставляемых безработным гражданам;</w:t>
      </w:r>
    </w:p>
    <w:p w:rsidR="00960D35" w:rsidRPr="001D3420" w:rsidRDefault="00A5049C" w:rsidP="001D3420">
      <w:pPr>
        <w:pStyle w:val="3"/>
        <w:numPr>
          <w:ilvl w:val="0"/>
          <w:numId w:val="3"/>
        </w:numPr>
        <w:shd w:val="clear" w:color="auto" w:fill="auto"/>
        <w:tabs>
          <w:tab w:val="left" w:pos="903"/>
        </w:tabs>
        <w:spacing w:before="0" w:after="0" w:line="276" w:lineRule="auto"/>
        <w:ind w:left="40" w:firstLine="700"/>
        <w:jc w:val="both"/>
        <w:rPr>
          <w:sz w:val="24"/>
          <w:szCs w:val="24"/>
        </w:rPr>
      </w:pPr>
      <w:r w:rsidRPr="001D3420">
        <w:rPr>
          <w:rStyle w:val="1"/>
          <w:sz w:val="24"/>
          <w:szCs w:val="24"/>
        </w:rPr>
        <w:t>сведения о выплачиваемых стипендиях;</w:t>
      </w:r>
    </w:p>
    <w:p w:rsidR="00960D35" w:rsidRPr="001D3420" w:rsidRDefault="00A5049C" w:rsidP="001D3420">
      <w:pPr>
        <w:pStyle w:val="3"/>
        <w:numPr>
          <w:ilvl w:val="0"/>
          <w:numId w:val="3"/>
        </w:numPr>
        <w:shd w:val="clear" w:color="auto" w:fill="auto"/>
        <w:tabs>
          <w:tab w:val="left" w:pos="923"/>
        </w:tabs>
        <w:spacing w:before="0" w:after="0" w:line="276" w:lineRule="auto"/>
        <w:ind w:left="40" w:right="20" w:firstLine="700"/>
        <w:jc w:val="both"/>
        <w:rPr>
          <w:sz w:val="24"/>
          <w:szCs w:val="24"/>
        </w:rPr>
      </w:pPr>
      <w:r w:rsidRPr="001D3420">
        <w:rPr>
          <w:rStyle w:val="1"/>
          <w:sz w:val="24"/>
          <w:szCs w:val="24"/>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960D35" w:rsidRPr="001D3420" w:rsidRDefault="00A5049C" w:rsidP="001D3420">
      <w:pPr>
        <w:pStyle w:val="3"/>
        <w:numPr>
          <w:ilvl w:val="0"/>
          <w:numId w:val="3"/>
        </w:numPr>
        <w:shd w:val="clear" w:color="auto" w:fill="auto"/>
        <w:tabs>
          <w:tab w:val="left" w:pos="1077"/>
        </w:tabs>
        <w:spacing w:before="0" w:after="0" w:line="276" w:lineRule="auto"/>
        <w:ind w:left="40" w:right="20" w:firstLine="700"/>
        <w:jc w:val="both"/>
        <w:rPr>
          <w:sz w:val="24"/>
          <w:szCs w:val="24"/>
        </w:rPr>
      </w:pPr>
      <w:r w:rsidRPr="001D3420">
        <w:rPr>
          <w:rStyle w:val="1"/>
          <w:sz w:val="24"/>
          <w:szCs w:val="24"/>
        </w:rPr>
        <w:t>сведения о размере денежных средств, выделяемых опекуну (попечителю) на содержание подопечного;</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t>к) Сведения, содержащиеся в книге учета доходов и расходов и хозяйственных операций (для индивидуальных предпринимателей);</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t>л) Сведения о доходах от имущества, принадлежащего на праве собственности гражданину либо членам его семьи;</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м) Сведения о доходах, являющихся объектом налогообложения;</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t>н) Документы о стоимости паенакоплений в жилищно-строительных, гаражно-строительных и дачно-строительных кооперативах;</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lastRenderedPageBreak/>
        <w:t>о) Справки о размере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w:t>
      </w:r>
    </w:p>
    <w:p w:rsidR="00960D35" w:rsidRPr="001D3420" w:rsidRDefault="00A5049C" w:rsidP="001D3420">
      <w:pPr>
        <w:pStyle w:val="3"/>
        <w:shd w:val="clear" w:color="auto" w:fill="auto"/>
        <w:spacing w:before="0" w:after="0" w:line="276" w:lineRule="auto"/>
        <w:ind w:left="40" w:right="20" w:firstLine="700"/>
        <w:jc w:val="both"/>
        <w:rPr>
          <w:sz w:val="24"/>
          <w:szCs w:val="24"/>
        </w:rPr>
      </w:pPr>
      <w:r w:rsidRPr="001D3420">
        <w:rPr>
          <w:rStyle w:val="1"/>
          <w:sz w:val="24"/>
          <w:szCs w:val="24"/>
        </w:rPr>
        <w:t>п) Документы, подтверждающие сведения о стоимости принадлежащего на праве собственности гражданину и членам его семьи недвижимого имущества:</w:t>
      </w:r>
    </w:p>
    <w:p w:rsidR="00960D35" w:rsidRPr="001D3420" w:rsidRDefault="00A5049C" w:rsidP="001D3420">
      <w:pPr>
        <w:pStyle w:val="3"/>
        <w:numPr>
          <w:ilvl w:val="0"/>
          <w:numId w:val="3"/>
        </w:numPr>
        <w:shd w:val="clear" w:color="auto" w:fill="auto"/>
        <w:tabs>
          <w:tab w:val="left" w:pos="1086"/>
        </w:tabs>
        <w:spacing w:before="0" w:after="0" w:line="276" w:lineRule="auto"/>
        <w:ind w:left="40" w:right="20" w:firstLine="700"/>
        <w:jc w:val="both"/>
        <w:rPr>
          <w:sz w:val="24"/>
          <w:szCs w:val="24"/>
        </w:rPr>
      </w:pPr>
      <w:r w:rsidRPr="001D3420">
        <w:rPr>
          <w:rStyle w:val="1"/>
          <w:sz w:val="24"/>
          <w:szCs w:val="24"/>
        </w:rPr>
        <w:t>сведения из ГИБДД о наличии транспортного средства в собственности на каждого члена семьи;</w:t>
      </w:r>
    </w:p>
    <w:p w:rsidR="00960D35" w:rsidRPr="001D3420" w:rsidRDefault="00A5049C" w:rsidP="001D3420">
      <w:pPr>
        <w:pStyle w:val="3"/>
        <w:numPr>
          <w:ilvl w:val="0"/>
          <w:numId w:val="3"/>
        </w:numPr>
        <w:shd w:val="clear" w:color="auto" w:fill="auto"/>
        <w:tabs>
          <w:tab w:val="left" w:pos="904"/>
        </w:tabs>
        <w:spacing w:before="0" w:after="0" w:line="276" w:lineRule="auto"/>
        <w:ind w:left="40" w:right="20" w:firstLine="700"/>
        <w:jc w:val="both"/>
        <w:rPr>
          <w:sz w:val="24"/>
          <w:szCs w:val="24"/>
        </w:rPr>
      </w:pPr>
      <w:r w:rsidRPr="001D3420">
        <w:rPr>
          <w:rStyle w:val="1"/>
          <w:sz w:val="24"/>
          <w:szCs w:val="24"/>
        </w:rPr>
        <w:t>справки оценочной организации о стоимости средств автомобильного, воздушного и других видов транспорта, с/х техники, находящихся в собственности граждан и подлежащих учету и налогообложению;</w:t>
      </w:r>
    </w:p>
    <w:p w:rsidR="00960D35" w:rsidRPr="001D3420" w:rsidRDefault="00A5049C" w:rsidP="001D3420">
      <w:pPr>
        <w:pStyle w:val="3"/>
        <w:shd w:val="clear" w:color="auto" w:fill="auto"/>
        <w:spacing w:before="0" w:after="0" w:line="276" w:lineRule="auto"/>
        <w:ind w:left="40" w:right="20" w:firstLine="1140"/>
        <w:jc w:val="both"/>
        <w:rPr>
          <w:sz w:val="24"/>
          <w:szCs w:val="24"/>
        </w:rPr>
      </w:pPr>
      <w:r w:rsidRPr="001D3420">
        <w:rPr>
          <w:rStyle w:val="1"/>
          <w:sz w:val="24"/>
          <w:szCs w:val="24"/>
        </w:rPr>
        <w:t>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гражданина, членов его семьи;</w:t>
      </w:r>
    </w:p>
    <w:p w:rsidR="00960D35" w:rsidRPr="001D3420" w:rsidRDefault="00A5049C" w:rsidP="001D3420">
      <w:pPr>
        <w:pStyle w:val="3"/>
        <w:numPr>
          <w:ilvl w:val="0"/>
          <w:numId w:val="3"/>
        </w:numPr>
        <w:shd w:val="clear" w:color="auto" w:fill="auto"/>
        <w:tabs>
          <w:tab w:val="left" w:pos="903"/>
        </w:tabs>
        <w:spacing w:before="0" w:after="0" w:line="276" w:lineRule="auto"/>
        <w:ind w:left="40" w:firstLine="700"/>
        <w:jc w:val="both"/>
        <w:rPr>
          <w:sz w:val="24"/>
          <w:szCs w:val="24"/>
        </w:rPr>
      </w:pPr>
      <w:r w:rsidRPr="001D3420">
        <w:rPr>
          <w:rStyle w:val="1"/>
          <w:sz w:val="24"/>
          <w:szCs w:val="24"/>
        </w:rPr>
        <w:t>сведения из ГКН о кадастровой стоимости земельного участка</w:t>
      </w:r>
    </w:p>
    <w:p w:rsidR="00960D35" w:rsidRPr="001D3420" w:rsidRDefault="00A5049C" w:rsidP="001D3420">
      <w:pPr>
        <w:pStyle w:val="3"/>
        <w:shd w:val="clear" w:color="auto" w:fill="auto"/>
        <w:spacing w:before="0" w:after="0" w:line="276" w:lineRule="auto"/>
        <w:ind w:left="20" w:right="20" w:firstLine="720"/>
        <w:jc w:val="both"/>
        <w:rPr>
          <w:sz w:val="24"/>
          <w:szCs w:val="24"/>
        </w:rPr>
      </w:pPr>
      <w:r w:rsidRPr="001D3420">
        <w:rPr>
          <w:rStyle w:val="1"/>
          <w:sz w:val="24"/>
          <w:szCs w:val="24"/>
        </w:rPr>
        <w:t>2.5.2. 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960D35" w:rsidRPr="001D3420" w:rsidRDefault="00A5049C" w:rsidP="001D3420">
      <w:pPr>
        <w:pStyle w:val="3"/>
        <w:numPr>
          <w:ilvl w:val="0"/>
          <w:numId w:val="5"/>
        </w:numPr>
        <w:shd w:val="clear" w:color="auto" w:fill="auto"/>
        <w:tabs>
          <w:tab w:val="left" w:pos="1297"/>
        </w:tabs>
        <w:spacing w:before="0" w:after="0" w:line="276" w:lineRule="auto"/>
        <w:ind w:left="20" w:right="20" w:firstLine="720"/>
        <w:jc w:val="both"/>
        <w:rPr>
          <w:sz w:val="24"/>
          <w:szCs w:val="24"/>
        </w:rPr>
      </w:pPr>
      <w:r w:rsidRPr="001D3420">
        <w:rPr>
          <w:rStyle w:val="1"/>
          <w:sz w:val="24"/>
          <w:szCs w:val="24"/>
        </w:rPr>
        <w:t>Основаниями для отказа в предоставлении муниципальной услуги являются:</w:t>
      </w:r>
    </w:p>
    <w:p w:rsidR="00960D35" w:rsidRPr="001D3420" w:rsidRDefault="00A5049C" w:rsidP="001D3420">
      <w:pPr>
        <w:pStyle w:val="3"/>
        <w:numPr>
          <w:ilvl w:val="0"/>
          <w:numId w:val="3"/>
        </w:numPr>
        <w:shd w:val="clear" w:color="auto" w:fill="auto"/>
        <w:tabs>
          <w:tab w:val="left" w:pos="884"/>
        </w:tabs>
        <w:spacing w:before="0" w:after="0" w:line="276" w:lineRule="auto"/>
        <w:ind w:left="20" w:right="20" w:firstLine="720"/>
        <w:jc w:val="both"/>
        <w:rPr>
          <w:sz w:val="24"/>
          <w:szCs w:val="24"/>
        </w:rPr>
      </w:pPr>
      <w:r w:rsidRPr="001D3420">
        <w:rPr>
          <w:rStyle w:val="1"/>
          <w:sz w:val="24"/>
          <w:szCs w:val="24"/>
        </w:rPr>
        <w:t>обращение лица, не относящегося к категории заявителей (представителей заявителя);</w:t>
      </w:r>
    </w:p>
    <w:p w:rsidR="005F76C7" w:rsidRPr="005F76C7" w:rsidRDefault="00A5049C" w:rsidP="005F76C7">
      <w:pPr>
        <w:pStyle w:val="3"/>
        <w:numPr>
          <w:ilvl w:val="0"/>
          <w:numId w:val="3"/>
        </w:numPr>
        <w:shd w:val="clear" w:color="auto" w:fill="auto"/>
        <w:tabs>
          <w:tab w:val="left" w:pos="942"/>
        </w:tabs>
        <w:spacing w:before="0" w:after="0" w:line="276" w:lineRule="auto"/>
        <w:ind w:left="20" w:right="20" w:firstLine="720"/>
        <w:jc w:val="both"/>
        <w:rPr>
          <w:sz w:val="24"/>
          <w:szCs w:val="24"/>
        </w:rPr>
      </w:pPr>
      <w:r w:rsidRPr="001D3420">
        <w:rPr>
          <w:rStyle w:val="1"/>
          <w:sz w:val="24"/>
          <w:szCs w:val="24"/>
        </w:rPr>
        <w:t>непредставление или представление в неполном объеме заявителем документов, необходимых для оказания услуги;</w:t>
      </w:r>
    </w:p>
    <w:p w:rsidR="00960D35" w:rsidRPr="005F76C7" w:rsidRDefault="00A5049C" w:rsidP="005F76C7">
      <w:pPr>
        <w:pStyle w:val="3"/>
        <w:numPr>
          <w:ilvl w:val="0"/>
          <w:numId w:val="3"/>
        </w:numPr>
        <w:shd w:val="clear" w:color="auto" w:fill="auto"/>
        <w:tabs>
          <w:tab w:val="left" w:pos="942"/>
        </w:tabs>
        <w:spacing w:before="0" w:after="0" w:line="276" w:lineRule="auto"/>
        <w:ind w:left="20" w:right="20" w:firstLine="720"/>
        <w:jc w:val="both"/>
        <w:rPr>
          <w:sz w:val="24"/>
          <w:szCs w:val="24"/>
        </w:rPr>
      </w:pPr>
      <w:r w:rsidRPr="005F76C7">
        <w:rPr>
          <w:rStyle w:val="1"/>
          <w:sz w:val="24"/>
          <w:szCs w:val="24"/>
        </w:rPr>
        <w:t>несоответствие представленных документов действующему законодательству РФ;</w:t>
      </w:r>
    </w:p>
    <w:p w:rsidR="00960D35" w:rsidRPr="001D3420" w:rsidRDefault="00A5049C" w:rsidP="001D3420">
      <w:pPr>
        <w:pStyle w:val="3"/>
        <w:numPr>
          <w:ilvl w:val="0"/>
          <w:numId w:val="3"/>
        </w:numPr>
        <w:shd w:val="clear" w:color="auto" w:fill="auto"/>
        <w:tabs>
          <w:tab w:val="left" w:pos="1038"/>
        </w:tabs>
        <w:spacing w:before="0" w:after="0" w:line="276" w:lineRule="auto"/>
        <w:ind w:left="20" w:right="20" w:firstLine="720"/>
        <w:jc w:val="both"/>
        <w:rPr>
          <w:sz w:val="24"/>
          <w:szCs w:val="24"/>
        </w:rPr>
      </w:pPr>
      <w:r w:rsidRPr="001D3420">
        <w:rPr>
          <w:rStyle w:val="1"/>
          <w:sz w:val="24"/>
          <w:szCs w:val="24"/>
        </w:rPr>
        <w:t>выяснение обстоятельств о предоставлении заявителем ложных данных.</w:t>
      </w:r>
    </w:p>
    <w:p w:rsidR="00960D35" w:rsidRPr="001D3420" w:rsidRDefault="00A5049C" w:rsidP="001D3420">
      <w:pPr>
        <w:pStyle w:val="3"/>
        <w:numPr>
          <w:ilvl w:val="0"/>
          <w:numId w:val="5"/>
        </w:numPr>
        <w:shd w:val="clear" w:color="auto" w:fill="auto"/>
        <w:tabs>
          <w:tab w:val="left" w:pos="1234"/>
        </w:tabs>
        <w:spacing w:before="0" w:after="0" w:line="276" w:lineRule="auto"/>
        <w:ind w:left="20" w:firstLine="720"/>
        <w:jc w:val="both"/>
        <w:rPr>
          <w:sz w:val="24"/>
          <w:szCs w:val="24"/>
        </w:rPr>
      </w:pPr>
      <w:r w:rsidRPr="001D3420">
        <w:rPr>
          <w:rStyle w:val="1"/>
          <w:sz w:val="24"/>
          <w:szCs w:val="24"/>
        </w:rPr>
        <w:t>Муниципальная услуга предоставляется бесплатно.</w:t>
      </w:r>
    </w:p>
    <w:p w:rsidR="00960D35" w:rsidRPr="001D3420" w:rsidRDefault="00A5049C" w:rsidP="001D3420">
      <w:pPr>
        <w:pStyle w:val="3"/>
        <w:numPr>
          <w:ilvl w:val="0"/>
          <w:numId w:val="5"/>
        </w:numPr>
        <w:shd w:val="clear" w:color="auto" w:fill="auto"/>
        <w:tabs>
          <w:tab w:val="left" w:pos="1239"/>
        </w:tabs>
        <w:spacing w:before="0" w:after="0" w:line="276" w:lineRule="auto"/>
        <w:ind w:left="20" w:firstLine="720"/>
        <w:jc w:val="both"/>
        <w:rPr>
          <w:sz w:val="24"/>
          <w:szCs w:val="24"/>
        </w:rPr>
      </w:pPr>
      <w:r w:rsidRPr="001D3420">
        <w:rPr>
          <w:rStyle w:val="1"/>
          <w:sz w:val="24"/>
          <w:szCs w:val="24"/>
        </w:rPr>
        <w:t>Сроки предоставления услуги.</w:t>
      </w:r>
    </w:p>
    <w:p w:rsidR="00960D35" w:rsidRPr="001D3420" w:rsidRDefault="00A5049C" w:rsidP="001D3420">
      <w:pPr>
        <w:pStyle w:val="3"/>
        <w:numPr>
          <w:ilvl w:val="0"/>
          <w:numId w:val="6"/>
        </w:numPr>
        <w:shd w:val="clear" w:color="auto" w:fill="auto"/>
        <w:tabs>
          <w:tab w:val="left" w:pos="1858"/>
        </w:tabs>
        <w:spacing w:before="0" w:after="0" w:line="276" w:lineRule="auto"/>
        <w:ind w:left="20" w:right="20" w:firstLine="720"/>
        <w:jc w:val="both"/>
        <w:rPr>
          <w:sz w:val="24"/>
          <w:szCs w:val="24"/>
        </w:rPr>
      </w:pPr>
      <w:r w:rsidRPr="001D3420">
        <w:rPr>
          <w:rStyle w:val="1"/>
          <w:sz w:val="24"/>
          <w:szCs w:val="24"/>
        </w:rPr>
        <w:t>Обращения заявителей о предоставлении услуги рассматриваются на заседании Жилищной комиссии, состав которой утвержден Постановлением Главы Кувшиновского района №8_ от 06.03.2013, и решение о признании заявителя и членов его семьи малоимущими или отказе в признание малоимущими должно быть принято не позднее, чем через 30 рабочих дней со дня подачи заявления.</w:t>
      </w:r>
    </w:p>
    <w:p w:rsidR="00960D35" w:rsidRPr="001D3420" w:rsidRDefault="00A5049C" w:rsidP="001D3420">
      <w:pPr>
        <w:pStyle w:val="3"/>
        <w:numPr>
          <w:ilvl w:val="0"/>
          <w:numId w:val="6"/>
        </w:numPr>
        <w:shd w:val="clear" w:color="auto" w:fill="auto"/>
        <w:tabs>
          <w:tab w:val="left" w:pos="1676"/>
        </w:tabs>
        <w:spacing w:before="0" w:after="0" w:line="276" w:lineRule="auto"/>
        <w:ind w:left="20" w:right="20" w:firstLine="720"/>
        <w:jc w:val="both"/>
        <w:rPr>
          <w:sz w:val="24"/>
          <w:szCs w:val="24"/>
        </w:rPr>
      </w:pPr>
      <w:r w:rsidRPr="001D3420">
        <w:rPr>
          <w:rStyle w:val="1"/>
          <w:sz w:val="24"/>
          <w:szCs w:val="24"/>
        </w:rPr>
        <w:t>Максимальный срок регистрации запроса заявителя о предоставлении услуги составляет 3 дня.</w:t>
      </w:r>
    </w:p>
    <w:p w:rsidR="00960D35" w:rsidRPr="001D3420" w:rsidRDefault="00A5049C" w:rsidP="001D3420">
      <w:pPr>
        <w:pStyle w:val="3"/>
        <w:numPr>
          <w:ilvl w:val="0"/>
          <w:numId w:val="6"/>
        </w:numPr>
        <w:shd w:val="clear" w:color="auto" w:fill="auto"/>
        <w:tabs>
          <w:tab w:val="left" w:pos="1498"/>
        </w:tabs>
        <w:spacing w:before="0" w:after="0" w:line="276" w:lineRule="auto"/>
        <w:ind w:left="20" w:right="20" w:firstLine="720"/>
        <w:jc w:val="both"/>
        <w:rPr>
          <w:sz w:val="24"/>
          <w:szCs w:val="24"/>
        </w:rPr>
      </w:pPr>
      <w:r w:rsidRPr="001D3420">
        <w:rPr>
          <w:rStyle w:val="1"/>
          <w:sz w:val="24"/>
          <w:szCs w:val="24"/>
        </w:rPr>
        <w:t>В обязательном порядке заявителю не позднее чем через три рабочих дня со дня принятия решения выдаётся либо направляется по почте:</w:t>
      </w:r>
    </w:p>
    <w:p w:rsidR="00960D35" w:rsidRPr="001D3420" w:rsidRDefault="00A5049C" w:rsidP="001D3420">
      <w:pPr>
        <w:pStyle w:val="3"/>
        <w:numPr>
          <w:ilvl w:val="0"/>
          <w:numId w:val="3"/>
        </w:numPr>
        <w:shd w:val="clear" w:color="auto" w:fill="auto"/>
        <w:tabs>
          <w:tab w:val="left" w:pos="898"/>
        </w:tabs>
        <w:spacing w:before="0" w:after="0" w:line="276" w:lineRule="auto"/>
        <w:ind w:left="20" w:firstLine="720"/>
        <w:jc w:val="both"/>
        <w:rPr>
          <w:sz w:val="24"/>
          <w:szCs w:val="24"/>
        </w:rPr>
      </w:pPr>
      <w:r w:rsidRPr="001D3420">
        <w:rPr>
          <w:rStyle w:val="1"/>
          <w:sz w:val="24"/>
          <w:szCs w:val="24"/>
        </w:rPr>
        <w:t>уведомление о признании заявителя малоимущим;</w:t>
      </w:r>
    </w:p>
    <w:p w:rsidR="00960D35" w:rsidRPr="001D3420" w:rsidRDefault="00A5049C" w:rsidP="001D3420">
      <w:pPr>
        <w:pStyle w:val="3"/>
        <w:numPr>
          <w:ilvl w:val="0"/>
          <w:numId w:val="3"/>
        </w:numPr>
        <w:shd w:val="clear" w:color="auto" w:fill="auto"/>
        <w:tabs>
          <w:tab w:val="left" w:pos="898"/>
        </w:tabs>
        <w:spacing w:before="0" w:after="0" w:line="276" w:lineRule="auto"/>
        <w:ind w:left="20" w:firstLine="720"/>
        <w:jc w:val="both"/>
        <w:rPr>
          <w:sz w:val="24"/>
          <w:szCs w:val="24"/>
        </w:rPr>
      </w:pPr>
      <w:r w:rsidRPr="001D3420">
        <w:rPr>
          <w:rStyle w:val="1"/>
          <w:sz w:val="24"/>
          <w:szCs w:val="24"/>
        </w:rPr>
        <w:t>уведомление об отказе в признании заявителя малоимущим.</w:t>
      </w:r>
    </w:p>
    <w:p w:rsidR="00960D35" w:rsidRPr="001D3420" w:rsidRDefault="00A5049C" w:rsidP="001D3420">
      <w:pPr>
        <w:pStyle w:val="3"/>
        <w:numPr>
          <w:ilvl w:val="0"/>
          <w:numId w:val="6"/>
        </w:numPr>
        <w:shd w:val="clear" w:color="auto" w:fill="auto"/>
        <w:tabs>
          <w:tab w:val="left" w:pos="1566"/>
        </w:tabs>
        <w:spacing w:before="0" w:after="0" w:line="276" w:lineRule="auto"/>
        <w:ind w:left="20" w:right="20" w:firstLine="720"/>
        <w:jc w:val="both"/>
        <w:rPr>
          <w:sz w:val="24"/>
          <w:szCs w:val="24"/>
        </w:rPr>
      </w:pPr>
      <w:r w:rsidRPr="001D3420">
        <w:rPr>
          <w:rStyle w:val="1"/>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составляет </w:t>
      </w:r>
      <w:r w:rsidR="005F76C7">
        <w:rPr>
          <w:rStyle w:val="1"/>
          <w:sz w:val="24"/>
          <w:szCs w:val="24"/>
        </w:rPr>
        <w:t>15 минут.</w:t>
      </w:r>
    </w:p>
    <w:p w:rsidR="00960D35" w:rsidRPr="001D3420" w:rsidRDefault="00A5049C" w:rsidP="001D3420">
      <w:pPr>
        <w:pStyle w:val="3"/>
        <w:numPr>
          <w:ilvl w:val="0"/>
          <w:numId w:val="5"/>
        </w:numPr>
        <w:shd w:val="clear" w:color="auto" w:fill="auto"/>
        <w:tabs>
          <w:tab w:val="left" w:pos="1230"/>
        </w:tabs>
        <w:spacing w:before="0" w:after="0" w:line="276" w:lineRule="auto"/>
        <w:ind w:left="20" w:firstLine="720"/>
        <w:jc w:val="both"/>
        <w:rPr>
          <w:sz w:val="24"/>
          <w:szCs w:val="24"/>
        </w:rPr>
      </w:pPr>
      <w:r w:rsidRPr="001D3420">
        <w:rPr>
          <w:rStyle w:val="1"/>
          <w:sz w:val="24"/>
          <w:szCs w:val="24"/>
        </w:rPr>
        <w:t>Требования к оборудованию мест оказания муниципальной услуги.</w:t>
      </w:r>
    </w:p>
    <w:p w:rsidR="00960D35" w:rsidRPr="001D3420" w:rsidRDefault="00A5049C" w:rsidP="001D3420">
      <w:pPr>
        <w:pStyle w:val="3"/>
        <w:numPr>
          <w:ilvl w:val="0"/>
          <w:numId w:val="7"/>
        </w:numPr>
        <w:shd w:val="clear" w:color="auto" w:fill="auto"/>
        <w:tabs>
          <w:tab w:val="left" w:pos="1551"/>
        </w:tabs>
        <w:spacing w:before="0" w:after="0" w:line="276" w:lineRule="auto"/>
        <w:ind w:left="20" w:right="20" w:firstLine="720"/>
        <w:jc w:val="both"/>
        <w:rPr>
          <w:sz w:val="24"/>
          <w:szCs w:val="24"/>
        </w:rPr>
      </w:pPr>
      <w:r w:rsidRPr="001D3420">
        <w:rPr>
          <w:rStyle w:val="1"/>
          <w:sz w:val="24"/>
          <w:szCs w:val="24"/>
        </w:rPr>
        <w:t>Помещения, выделенные для осуществления муниципальной услуги, должны соответствовать санитарно-эпидемиологическим правилам и нормативам.</w:t>
      </w:r>
    </w:p>
    <w:p w:rsidR="00960D35" w:rsidRPr="001D3420" w:rsidRDefault="00A5049C" w:rsidP="001D3420">
      <w:pPr>
        <w:pStyle w:val="3"/>
        <w:numPr>
          <w:ilvl w:val="0"/>
          <w:numId w:val="7"/>
        </w:numPr>
        <w:shd w:val="clear" w:color="auto" w:fill="auto"/>
        <w:tabs>
          <w:tab w:val="left" w:pos="1431"/>
        </w:tabs>
        <w:spacing w:before="0" w:after="0" w:line="276" w:lineRule="auto"/>
        <w:ind w:left="20" w:right="20" w:firstLine="720"/>
        <w:jc w:val="both"/>
        <w:rPr>
          <w:sz w:val="24"/>
          <w:szCs w:val="24"/>
        </w:rPr>
      </w:pPr>
      <w:r w:rsidRPr="001D3420">
        <w:rPr>
          <w:rStyle w:val="1"/>
          <w:sz w:val="24"/>
          <w:szCs w:val="24"/>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960D35" w:rsidRPr="001D3420" w:rsidRDefault="00A5049C" w:rsidP="001D3420">
      <w:pPr>
        <w:pStyle w:val="3"/>
        <w:shd w:val="clear" w:color="auto" w:fill="auto"/>
        <w:spacing w:before="0" w:after="0" w:line="276" w:lineRule="auto"/>
        <w:ind w:left="20" w:right="20" w:firstLine="720"/>
        <w:jc w:val="both"/>
        <w:rPr>
          <w:sz w:val="24"/>
          <w:szCs w:val="24"/>
        </w:rPr>
      </w:pPr>
      <w:r w:rsidRPr="001D3420">
        <w:rPr>
          <w:rStyle w:val="1"/>
          <w:sz w:val="24"/>
          <w:szCs w:val="24"/>
        </w:rPr>
        <w:lastRenderedPageBreak/>
        <w:t>Помещение для проведения личного приема граждан оборудуется противопожарной системой.</w:t>
      </w:r>
    </w:p>
    <w:p w:rsidR="00960D35" w:rsidRPr="001D3420" w:rsidRDefault="00A5049C" w:rsidP="001D3420">
      <w:pPr>
        <w:pStyle w:val="3"/>
        <w:numPr>
          <w:ilvl w:val="0"/>
          <w:numId w:val="7"/>
        </w:numPr>
        <w:shd w:val="clear" w:color="auto" w:fill="auto"/>
        <w:tabs>
          <w:tab w:val="left" w:pos="1628"/>
        </w:tabs>
        <w:spacing w:before="0" w:after="0" w:line="276" w:lineRule="auto"/>
        <w:ind w:left="20" w:right="20" w:firstLine="720"/>
        <w:jc w:val="both"/>
        <w:rPr>
          <w:sz w:val="24"/>
          <w:szCs w:val="24"/>
        </w:rPr>
      </w:pPr>
      <w:r w:rsidRPr="001D3420">
        <w:rPr>
          <w:rStyle w:val="1"/>
          <w:sz w:val="24"/>
          <w:szCs w:val="24"/>
        </w:rPr>
        <w:t>Помещение для ожидания личного приема оборудуется стульями, столами, обеспечивается канцелярскими принадлежностями для написания письменных обращений, информационными стендами.</w:t>
      </w:r>
    </w:p>
    <w:p w:rsidR="00960D35" w:rsidRPr="001D3420" w:rsidRDefault="00A5049C" w:rsidP="001D3420">
      <w:pPr>
        <w:pStyle w:val="3"/>
        <w:numPr>
          <w:ilvl w:val="0"/>
          <w:numId w:val="5"/>
        </w:numPr>
        <w:shd w:val="clear" w:color="auto" w:fill="auto"/>
        <w:tabs>
          <w:tab w:val="left" w:pos="1681"/>
        </w:tabs>
        <w:spacing w:before="0" w:after="0" w:line="276" w:lineRule="auto"/>
        <w:ind w:left="20" w:right="20" w:firstLine="720"/>
        <w:jc w:val="both"/>
        <w:rPr>
          <w:sz w:val="24"/>
          <w:szCs w:val="24"/>
        </w:rPr>
      </w:pPr>
      <w:r w:rsidRPr="001D3420">
        <w:rPr>
          <w:rStyle w:val="1"/>
          <w:sz w:val="24"/>
          <w:szCs w:val="24"/>
        </w:rPr>
        <w:t>Консультирование граждан по вопросам исполнения муниципальной услуги осуществляется специалистом отдела по строительству и архитектуре, жилищно-коммунальному и газовому хозяйству администрации Кувшиновского района, ответственным за предоставление муниципальной услуги, при непосредственном обращении, путем подачи запроса, а также по телефону, по электронной почте.</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Консультации (справки) предоставляются по следующим вопросам:</w:t>
      </w:r>
    </w:p>
    <w:p w:rsidR="00960D35" w:rsidRPr="001D3420" w:rsidRDefault="00A5049C" w:rsidP="001D3420">
      <w:pPr>
        <w:pStyle w:val="3"/>
        <w:numPr>
          <w:ilvl w:val="1"/>
          <w:numId w:val="5"/>
        </w:numPr>
        <w:shd w:val="clear" w:color="auto" w:fill="auto"/>
        <w:tabs>
          <w:tab w:val="left" w:pos="1129"/>
        </w:tabs>
        <w:spacing w:before="0" w:after="0" w:line="276" w:lineRule="auto"/>
        <w:ind w:left="20" w:right="20" w:firstLine="760"/>
        <w:jc w:val="both"/>
        <w:rPr>
          <w:sz w:val="24"/>
          <w:szCs w:val="24"/>
        </w:rPr>
      </w:pPr>
      <w:r w:rsidRPr="001D3420">
        <w:rPr>
          <w:rStyle w:val="1"/>
          <w:sz w:val="24"/>
          <w:szCs w:val="24"/>
        </w:rPr>
        <w:t>перечень документов, необходимых для предоставления услуги, комплектность (достаточность) представленных документов;</w:t>
      </w:r>
    </w:p>
    <w:p w:rsidR="00960D35" w:rsidRPr="001D3420" w:rsidRDefault="00A5049C" w:rsidP="001D3420">
      <w:pPr>
        <w:pStyle w:val="3"/>
        <w:numPr>
          <w:ilvl w:val="1"/>
          <w:numId w:val="5"/>
        </w:numPr>
        <w:shd w:val="clear" w:color="auto" w:fill="auto"/>
        <w:tabs>
          <w:tab w:val="left" w:pos="1087"/>
        </w:tabs>
        <w:spacing w:before="0" w:after="0" w:line="276" w:lineRule="auto"/>
        <w:ind w:left="20" w:firstLine="760"/>
        <w:jc w:val="both"/>
        <w:rPr>
          <w:sz w:val="24"/>
          <w:szCs w:val="24"/>
        </w:rPr>
      </w:pPr>
      <w:r w:rsidRPr="001D3420">
        <w:rPr>
          <w:rStyle w:val="1"/>
          <w:sz w:val="24"/>
          <w:szCs w:val="24"/>
        </w:rPr>
        <w:t>время приема документов;</w:t>
      </w:r>
    </w:p>
    <w:p w:rsidR="00960D35" w:rsidRPr="001D3420" w:rsidRDefault="00A5049C" w:rsidP="001D3420">
      <w:pPr>
        <w:pStyle w:val="3"/>
        <w:numPr>
          <w:ilvl w:val="1"/>
          <w:numId w:val="5"/>
        </w:numPr>
        <w:shd w:val="clear" w:color="auto" w:fill="auto"/>
        <w:tabs>
          <w:tab w:val="left" w:pos="1082"/>
        </w:tabs>
        <w:spacing w:before="0" w:after="0" w:line="276" w:lineRule="auto"/>
        <w:ind w:left="20" w:firstLine="760"/>
        <w:jc w:val="both"/>
        <w:rPr>
          <w:sz w:val="24"/>
          <w:szCs w:val="24"/>
        </w:rPr>
      </w:pPr>
      <w:r w:rsidRPr="001D3420">
        <w:rPr>
          <w:rStyle w:val="1"/>
          <w:sz w:val="24"/>
          <w:szCs w:val="24"/>
        </w:rPr>
        <w:t>сроки предоставления услуги;</w:t>
      </w:r>
    </w:p>
    <w:p w:rsidR="00960D35" w:rsidRPr="001D3420" w:rsidRDefault="00A5049C" w:rsidP="001D3420">
      <w:pPr>
        <w:pStyle w:val="3"/>
        <w:numPr>
          <w:ilvl w:val="1"/>
          <w:numId w:val="5"/>
        </w:numPr>
        <w:shd w:val="clear" w:color="auto" w:fill="auto"/>
        <w:tabs>
          <w:tab w:val="left" w:pos="1082"/>
        </w:tabs>
        <w:spacing w:before="0" w:after="0" w:line="276" w:lineRule="auto"/>
        <w:ind w:left="20" w:firstLine="760"/>
        <w:jc w:val="both"/>
        <w:rPr>
          <w:sz w:val="24"/>
          <w:szCs w:val="24"/>
        </w:rPr>
      </w:pPr>
      <w:r w:rsidRPr="001D3420">
        <w:rPr>
          <w:rStyle w:val="1"/>
          <w:sz w:val="24"/>
          <w:szCs w:val="24"/>
        </w:rPr>
        <w:t>основания отказа в предоставлении услуги;</w:t>
      </w:r>
    </w:p>
    <w:p w:rsidR="00960D35" w:rsidRPr="001D3420" w:rsidRDefault="00A5049C" w:rsidP="001D3420">
      <w:pPr>
        <w:pStyle w:val="3"/>
        <w:numPr>
          <w:ilvl w:val="1"/>
          <w:numId w:val="5"/>
        </w:numPr>
        <w:shd w:val="clear" w:color="auto" w:fill="auto"/>
        <w:tabs>
          <w:tab w:val="left" w:pos="1268"/>
        </w:tabs>
        <w:spacing w:before="0" w:after="0" w:line="276" w:lineRule="auto"/>
        <w:ind w:left="20" w:right="20" w:firstLine="760"/>
        <w:jc w:val="both"/>
        <w:rPr>
          <w:sz w:val="24"/>
          <w:szCs w:val="24"/>
        </w:rPr>
      </w:pPr>
      <w:r w:rsidRPr="001D3420">
        <w:rPr>
          <w:rStyle w:val="1"/>
          <w:sz w:val="24"/>
          <w:szCs w:val="24"/>
        </w:rPr>
        <w:t>порядок обжалования действий (бездействия) и решений, осуществляемых и принимаемых в ходе предоставления услуги.</w:t>
      </w:r>
    </w:p>
    <w:p w:rsidR="00960D35" w:rsidRPr="001D3420" w:rsidRDefault="00A5049C" w:rsidP="001D3420">
      <w:pPr>
        <w:pStyle w:val="3"/>
        <w:shd w:val="clear" w:color="auto" w:fill="auto"/>
        <w:spacing w:before="0" w:after="0" w:line="276" w:lineRule="auto"/>
        <w:ind w:left="20" w:right="20" w:firstLine="760"/>
        <w:jc w:val="both"/>
        <w:rPr>
          <w:sz w:val="24"/>
          <w:szCs w:val="24"/>
        </w:rPr>
      </w:pPr>
      <w:r w:rsidRPr="001D3420">
        <w:rPr>
          <w:rStyle w:val="1"/>
          <w:sz w:val="24"/>
          <w:szCs w:val="24"/>
        </w:rPr>
        <w:t>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Время телефонного разговора не должно превышать 10 минут.</w:t>
      </w:r>
    </w:p>
    <w:p w:rsidR="00960D35" w:rsidRPr="001D3420" w:rsidRDefault="00A5049C" w:rsidP="001D3420">
      <w:pPr>
        <w:pStyle w:val="3"/>
        <w:shd w:val="clear" w:color="auto" w:fill="auto"/>
        <w:spacing w:before="0" w:after="0" w:line="276" w:lineRule="auto"/>
        <w:ind w:left="20" w:right="20" w:firstLine="760"/>
        <w:jc w:val="both"/>
        <w:rPr>
          <w:sz w:val="24"/>
          <w:szCs w:val="24"/>
        </w:rPr>
      </w:pPr>
      <w:r w:rsidRPr="001D3420">
        <w:rPr>
          <w:rStyle w:val="1"/>
          <w:sz w:val="24"/>
          <w:szCs w:val="24"/>
        </w:rPr>
        <w:t>При невозможности должностного лица,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960D35" w:rsidRPr="001D3420" w:rsidRDefault="00A5049C" w:rsidP="001D3420">
      <w:pPr>
        <w:pStyle w:val="3"/>
        <w:shd w:val="clear" w:color="auto" w:fill="auto"/>
        <w:spacing w:before="0" w:after="0" w:line="276" w:lineRule="auto"/>
        <w:ind w:left="20" w:right="20" w:firstLine="760"/>
        <w:jc w:val="both"/>
        <w:rPr>
          <w:sz w:val="24"/>
          <w:szCs w:val="24"/>
        </w:rPr>
      </w:pPr>
      <w:r w:rsidRPr="001D3420">
        <w:rPr>
          <w:rStyle w:val="1"/>
          <w:sz w:val="24"/>
          <w:szCs w:val="24"/>
        </w:rPr>
        <w:t>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60D35" w:rsidRPr="001D3420" w:rsidRDefault="00A5049C" w:rsidP="001D3420">
      <w:pPr>
        <w:pStyle w:val="3"/>
        <w:shd w:val="clear" w:color="auto" w:fill="auto"/>
        <w:spacing w:before="0" w:after="0" w:line="276" w:lineRule="auto"/>
        <w:ind w:left="20" w:right="20" w:firstLine="760"/>
        <w:jc w:val="both"/>
        <w:rPr>
          <w:sz w:val="24"/>
          <w:szCs w:val="24"/>
        </w:rPr>
      </w:pPr>
      <w:r w:rsidRPr="001D3420">
        <w:rPr>
          <w:rStyle w:val="1"/>
          <w:sz w:val="24"/>
          <w:szCs w:val="24"/>
        </w:rPr>
        <w:t>При консультировании по электронной почте (при её наличии) по вопросам, перечень которых установлен настоящим административным регламентом, ответ направляется на электронный адрес лица, обратившегося за консультацией, в срок, не превышающий 7 дней с момента поступления обращения.</w:t>
      </w:r>
    </w:p>
    <w:p w:rsidR="00960D35" w:rsidRPr="001D3420" w:rsidRDefault="00A5049C" w:rsidP="001D3420">
      <w:pPr>
        <w:pStyle w:val="3"/>
        <w:shd w:val="clear" w:color="auto" w:fill="auto"/>
        <w:spacing w:before="0" w:after="0" w:line="276" w:lineRule="auto"/>
        <w:ind w:left="20" w:right="20" w:firstLine="760"/>
        <w:jc w:val="both"/>
        <w:rPr>
          <w:sz w:val="24"/>
          <w:szCs w:val="24"/>
        </w:rPr>
      </w:pPr>
      <w:r w:rsidRPr="001D3420">
        <w:rPr>
          <w:rStyle w:val="1"/>
          <w:sz w:val="24"/>
          <w:szCs w:val="24"/>
        </w:rPr>
        <w:t>Консультации при личном приёме граждан специалистом осуществляются в соответствии с режимом работы администрации Кувшиновского района.</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2.11. Показатели доступности и качества муниципальной услуги.</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2.11.1. Показатели доступности муниципальной услуги:</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Информированность потребителя о получении услуги:</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о содержании услуги;</w:t>
      </w:r>
    </w:p>
    <w:p w:rsidR="00960D35" w:rsidRPr="001D3420" w:rsidRDefault="00A5049C" w:rsidP="001D3420">
      <w:pPr>
        <w:pStyle w:val="3"/>
        <w:numPr>
          <w:ilvl w:val="0"/>
          <w:numId w:val="3"/>
        </w:numPr>
        <w:shd w:val="clear" w:color="auto" w:fill="auto"/>
        <w:tabs>
          <w:tab w:val="left" w:pos="375"/>
        </w:tabs>
        <w:spacing w:before="0" w:after="0" w:line="276" w:lineRule="auto"/>
        <w:ind w:left="20" w:right="20"/>
        <w:jc w:val="both"/>
        <w:rPr>
          <w:sz w:val="24"/>
          <w:szCs w:val="24"/>
        </w:rPr>
      </w:pPr>
      <w:r w:rsidRPr="001D3420">
        <w:rPr>
          <w:rStyle w:val="1"/>
          <w:sz w:val="24"/>
          <w:szCs w:val="24"/>
        </w:rPr>
        <w:t>о порядке и условиях получения услуги (включая необходимые документы);</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о правах на получение услуги.</w:t>
      </w:r>
    </w:p>
    <w:p w:rsidR="00960D35" w:rsidRPr="001D3420" w:rsidRDefault="00A5049C" w:rsidP="001D3420">
      <w:pPr>
        <w:pStyle w:val="3"/>
        <w:shd w:val="clear" w:color="auto" w:fill="auto"/>
        <w:spacing w:before="0" w:after="0" w:line="276" w:lineRule="auto"/>
        <w:ind w:left="20" w:firstLine="760"/>
        <w:jc w:val="both"/>
        <w:rPr>
          <w:sz w:val="24"/>
          <w:szCs w:val="24"/>
        </w:rPr>
      </w:pPr>
      <w:r w:rsidRPr="001D3420">
        <w:rPr>
          <w:rStyle w:val="1"/>
          <w:sz w:val="24"/>
          <w:szCs w:val="24"/>
        </w:rPr>
        <w:t>Комфортность получения услуги:</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техническая оснащенность;</w:t>
      </w:r>
    </w:p>
    <w:p w:rsidR="00960D35" w:rsidRPr="001D3420" w:rsidRDefault="00A5049C" w:rsidP="001D3420">
      <w:pPr>
        <w:pStyle w:val="3"/>
        <w:shd w:val="clear" w:color="auto" w:fill="auto"/>
        <w:spacing w:before="0" w:after="0" w:line="276" w:lineRule="auto"/>
        <w:ind w:left="20" w:right="40" w:firstLine="780"/>
        <w:jc w:val="both"/>
        <w:rPr>
          <w:sz w:val="24"/>
          <w:szCs w:val="24"/>
        </w:rPr>
      </w:pPr>
      <w:r w:rsidRPr="001D3420">
        <w:rPr>
          <w:rStyle w:val="1"/>
          <w:sz w:val="24"/>
          <w:szCs w:val="24"/>
        </w:rPr>
        <w:lastRenderedPageBreak/>
        <w:t>санитарно-гигиенические условия помещения (освещенность, просторность, отопление и чистота воздуха);</w:t>
      </w:r>
    </w:p>
    <w:p w:rsidR="00960D35" w:rsidRPr="001D3420" w:rsidRDefault="00A5049C" w:rsidP="001D3420">
      <w:pPr>
        <w:pStyle w:val="3"/>
        <w:numPr>
          <w:ilvl w:val="0"/>
          <w:numId w:val="3"/>
        </w:numPr>
        <w:shd w:val="clear" w:color="auto" w:fill="auto"/>
        <w:tabs>
          <w:tab w:val="left" w:pos="174"/>
        </w:tabs>
        <w:spacing w:before="0" w:after="0" w:line="276" w:lineRule="auto"/>
        <w:ind w:left="20"/>
        <w:jc w:val="both"/>
        <w:rPr>
          <w:sz w:val="24"/>
          <w:szCs w:val="24"/>
        </w:rPr>
      </w:pPr>
      <w:r w:rsidRPr="001D3420">
        <w:rPr>
          <w:rStyle w:val="1"/>
          <w:sz w:val="24"/>
          <w:szCs w:val="24"/>
        </w:rPr>
        <w:t>эстетическое оформление;</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комфортность организации процесса.</w:t>
      </w:r>
    </w:p>
    <w:p w:rsidR="00960D35" w:rsidRPr="001D3420"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Отношение персонала к потребителю услуги:</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вежливость;</w:t>
      </w:r>
    </w:p>
    <w:p w:rsidR="00960D35" w:rsidRPr="001D3420" w:rsidRDefault="00A5049C" w:rsidP="001D3420">
      <w:pPr>
        <w:pStyle w:val="3"/>
        <w:numPr>
          <w:ilvl w:val="0"/>
          <w:numId w:val="3"/>
        </w:numPr>
        <w:shd w:val="clear" w:color="auto" w:fill="auto"/>
        <w:tabs>
          <w:tab w:val="left" w:pos="174"/>
        </w:tabs>
        <w:spacing w:before="0" w:after="0" w:line="276" w:lineRule="auto"/>
        <w:ind w:left="20"/>
        <w:jc w:val="both"/>
        <w:rPr>
          <w:sz w:val="24"/>
          <w:szCs w:val="24"/>
        </w:rPr>
      </w:pPr>
      <w:r w:rsidRPr="001D3420">
        <w:rPr>
          <w:rStyle w:val="1"/>
          <w:sz w:val="24"/>
          <w:szCs w:val="24"/>
        </w:rPr>
        <w:t>тактичность;</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отзывчивость.</w:t>
      </w:r>
    </w:p>
    <w:p w:rsidR="00960D35" w:rsidRPr="001D3420"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Непосредственная доступность оказываемой услуги:</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информационная (объем, носители, воспринимаемость);</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финансовая (цены, услуги и дополнительные издержки);</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территориальная (транспортная и шаговая);</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физическая (режим работы).</w:t>
      </w:r>
    </w:p>
    <w:p w:rsidR="00960D35" w:rsidRPr="001D3420" w:rsidRDefault="00A5049C" w:rsidP="001D3420">
      <w:pPr>
        <w:pStyle w:val="3"/>
        <w:shd w:val="clear" w:color="auto" w:fill="auto"/>
        <w:spacing w:before="0" w:after="0" w:line="276" w:lineRule="auto"/>
        <w:ind w:left="20" w:right="40" w:firstLine="780"/>
        <w:jc w:val="both"/>
        <w:rPr>
          <w:sz w:val="24"/>
          <w:szCs w:val="24"/>
        </w:rPr>
      </w:pPr>
      <w:r w:rsidRPr="001D3420">
        <w:rPr>
          <w:rStyle w:val="1"/>
          <w:sz w:val="24"/>
          <w:szCs w:val="24"/>
        </w:rPr>
        <w:t>2.11.2. Показатели качества муниципальной услуги: Время, затраченное на получение конечного результата услуги (оперативность):</w:t>
      </w:r>
    </w:p>
    <w:p w:rsidR="00960D35" w:rsidRPr="001D3420" w:rsidRDefault="00A5049C" w:rsidP="001D3420">
      <w:pPr>
        <w:pStyle w:val="3"/>
        <w:numPr>
          <w:ilvl w:val="0"/>
          <w:numId w:val="3"/>
        </w:numPr>
        <w:shd w:val="clear" w:color="auto" w:fill="auto"/>
        <w:tabs>
          <w:tab w:val="left" w:pos="188"/>
        </w:tabs>
        <w:spacing w:before="0" w:after="0" w:line="276" w:lineRule="auto"/>
        <w:ind w:left="20"/>
        <w:jc w:val="both"/>
        <w:rPr>
          <w:sz w:val="24"/>
          <w:szCs w:val="24"/>
        </w:rPr>
      </w:pPr>
      <w:r w:rsidRPr="001D3420">
        <w:rPr>
          <w:rStyle w:val="1"/>
          <w:sz w:val="24"/>
          <w:szCs w:val="24"/>
        </w:rPr>
        <w:t>на подготовку необходимых документов;</w:t>
      </w:r>
    </w:p>
    <w:p w:rsidR="00960D35" w:rsidRPr="001D3420" w:rsidRDefault="00A5049C" w:rsidP="001D3420">
      <w:pPr>
        <w:pStyle w:val="3"/>
        <w:numPr>
          <w:ilvl w:val="0"/>
          <w:numId w:val="3"/>
        </w:numPr>
        <w:shd w:val="clear" w:color="auto" w:fill="auto"/>
        <w:tabs>
          <w:tab w:val="left" w:pos="178"/>
        </w:tabs>
        <w:spacing w:before="0" w:after="0" w:line="276" w:lineRule="auto"/>
        <w:ind w:left="20"/>
        <w:jc w:val="both"/>
        <w:rPr>
          <w:sz w:val="24"/>
          <w:szCs w:val="24"/>
        </w:rPr>
      </w:pPr>
      <w:r w:rsidRPr="001D3420">
        <w:rPr>
          <w:rStyle w:val="1"/>
          <w:sz w:val="24"/>
          <w:szCs w:val="24"/>
        </w:rPr>
        <w:t>ожидание услуги;</w:t>
      </w:r>
    </w:p>
    <w:p w:rsidR="00960D35" w:rsidRPr="001D3420" w:rsidRDefault="00A5049C" w:rsidP="001D3420">
      <w:pPr>
        <w:pStyle w:val="3"/>
        <w:numPr>
          <w:ilvl w:val="0"/>
          <w:numId w:val="3"/>
        </w:numPr>
        <w:shd w:val="clear" w:color="auto" w:fill="auto"/>
        <w:tabs>
          <w:tab w:val="left" w:pos="188"/>
        </w:tabs>
        <w:spacing w:before="0" w:after="0" w:line="276" w:lineRule="auto"/>
        <w:ind w:left="20"/>
        <w:jc w:val="both"/>
        <w:rPr>
          <w:sz w:val="24"/>
          <w:szCs w:val="24"/>
        </w:rPr>
      </w:pPr>
      <w:r w:rsidRPr="001D3420">
        <w:rPr>
          <w:rStyle w:val="1"/>
          <w:sz w:val="24"/>
          <w:szCs w:val="24"/>
        </w:rPr>
        <w:t>непосредственное получение услуги.</w:t>
      </w:r>
    </w:p>
    <w:p w:rsidR="00960D35" w:rsidRPr="001D3420"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Качество содержания конечного результата услуги:</w:t>
      </w:r>
    </w:p>
    <w:p w:rsidR="00960D35" w:rsidRPr="001D3420" w:rsidRDefault="00A5049C" w:rsidP="001D3420">
      <w:pPr>
        <w:pStyle w:val="3"/>
        <w:numPr>
          <w:ilvl w:val="0"/>
          <w:numId w:val="3"/>
        </w:numPr>
        <w:shd w:val="clear" w:color="auto" w:fill="auto"/>
        <w:tabs>
          <w:tab w:val="left" w:pos="183"/>
        </w:tabs>
        <w:spacing w:before="0" w:after="0" w:line="276" w:lineRule="auto"/>
        <w:ind w:left="20"/>
        <w:jc w:val="both"/>
        <w:rPr>
          <w:sz w:val="24"/>
          <w:szCs w:val="24"/>
        </w:rPr>
      </w:pPr>
      <w:r w:rsidRPr="001D3420">
        <w:rPr>
          <w:rStyle w:val="1"/>
          <w:sz w:val="24"/>
          <w:szCs w:val="24"/>
        </w:rPr>
        <w:t>соответствие стандарту и запросам потребителей;</w:t>
      </w:r>
    </w:p>
    <w:p w:rsidR="00960D35" w:rsidRPr="005F76C7" w:rsidRDefault="00A5049C" w:rsidP="001D3420">
      <w:pPr>
        <w:pStyle w:val="3"/>
        <w:numPr>
          <w:ilvl w:val="0"/>
          <w:numId w:val="3"/>
        </w:numPr>
        <w:shd w:val="clear" w:color="auto" w:fill="auto"/>
        <w:tabs>
          <w:tab w:val="left" w:pos="188"/>
        </w:tabs>
        <w:spacing w:before="0" w:after="0" w:line="276" w:lineRule="auto"/>
        <w:ind w:left="20"/>
        <w:jc w:val="both"/>
        <w:rPr>
          <w:rStyle w:val="1"/>
          <w:sz w:val="24"/>
          <w:szCs w:val="24"/>
        </w:rPr>
      </w:pPr>
      <w:r w:rsidRPr="001D3420">
        <w:rPr>
          <w:rStyle w:val="1"/>
          <w:sz w:val="24"/>
          <w:szCs w:val="24"/>
        </w:rPr>
        <w:t>профессиональная грамотность персонала.</w:t>
      </w:r>
    </w:p>
    <w:p w:rsidR="005F76C7" w:rsidRPr="001D3420" w:rsidRDefault="005F76C7" w:rsidP="005F76C7">
      <w:pPr>
        <w:pStyle w:val="3"/>
        <w:shd w:val="clear" w:color="auto" w:fill="auto"/>
        <w:tabs>
          <w:tab w:val="left" w:pos="188"/>
        </w:tabs>
        <w:spacing w:before="0" w:after="0" w:line="276" w:lineRule="auto"/>
        <w:ind w:left="20"/>
        <w:jc w:val="both"/>
        <w:rPr>
          <w:sz w:val="24"/>
          <w:szCs w:val="24"/>
        </w:rPr>
      </w:pPr>
    </w:p>
    <w:p w:rsidR="00960D35" w:rsidRPr="005F76C7" w:rsidRDefault="00A5049C" w:rsidP="005F76C7">
      <w:pPr>
        <w:pStyle w:val="31"/>
        <w:shd w:val="clear" w:color="auto" w:fill="auto"/>
        <w:spacing w:before="0" w:after="0" w:line="276" w:lineRule="auto"/>
        <w:ind w:left="20"/>
        <w:jc w:val="center"/>
        <w:rPr>
          <w:i w:val="0"/>
          <w:sz w:val="24"/>
          <w:szCs w:val="24"/>
        </w:rPr>
      </w:pPr>
      <w:r w:rsidRPr="005F76C7">
        <w:rPr>
          <w:rStyle w:val="35"/>
          <w:i w:val="0"/>
          <w:sz w:val="24"/>
          <w:szCs w:val="24"/>
          <w:u w:val="none"/>
        </w:rPr>
        <w:t>3. Административные процедуры</w:t>
      </w:r>
    </w:p>
    <w:p w:rsidR="00960D35" w:rsidRPr="001D3420"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3.1. Состав административной процедуры.</w:t>
      </w:r>
    </w:p>
    <w:p w:rsidR="00960D35" w:rsidRPr="001D3420"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Последовательность действий по исполнению муниципальной услуги:</w:t>
      </w:r>
    </w:p>
    <w:p w:rsidR="00960D35" w:rsidRPr="001D3420" w:rsidRDefault="00A5049C" w:rsidP="001D3420">
      <w:pPr>
        <w:pStyle w:val="3"/>
        <w:numPr>
          <w:ilvl w:val="0"/>
          <w:numId w:val="8"/>
        </w:numPr>
        <w:shd w:val="clear" w:color="auto" w:fill="auto"/>
        <w:tabs>
          <w:tab w:val="left" w:pos="1537"/>
        </w:tabs>
        <w:spacing w:before="0" w:after="0" w:line="276" w:lineRule="auto"/>
        <w:ind w:left="20" w:right="40" w:firstLine="780"/>
        <w:jc w:val="both"/>
        <w:rPr>
          <w:sz w:val="24"/>
          <w:szCs w:val="24"/>
        </w:rPr>
      </w:pPr>
      <w:r w:rsidRPr="001D3420">
        <w:rPr>
          <w:rStyle w:val="1"/>
          <w:sz w:val="24"/>
          <w:szCs w:val="24"/>
        </w:rPr>
        <w:t>Прием от заявителя документов, указанных в пункте 2.5.1. раздела 2 административного регламента;</w:t>
      </w:r>
    </w:p>
    <w:p w:rsidR="00960D35" w:rsidRPr="001D3420" w:rsidRDefault="00A5049C" w:rsidP="001D3420">
      <w:pPr>
        <w:pStyle w:val="3"/>
        <w:numPr>
          <w:ilvl w:val="0"/>
          <w:numId w:val="8"/>
        </w:numPr>
        <w:shd w:val="clear" w:color="auto" w:fill="auto"/>
        <w:tabs>
          <w:tab w:val="left" w:pos="1501"/>
        </w:tabs>
        <w:spacing w:before="0" w:after="0" w:line="276" w:lineRule="auto"/>
        <w:ind w:left="20" w:firstLine="780"/>
        <w:jc w:val="both"/>
        <w:rPr>
          <w:sz w:val="24"/>
          <w:szCs w:val="24"/>
        </w:rPr>
      </w:pPr>
      <w:r w:rsidRPr="001D3420">
        <w:rPr>
          <w:rStyle w:val="1"/>
          <w:sz w:val="24"/>
          <w:szCs w:val="24"/>
        </w:rPr>
        <w:t>Регистрация заявления о предоставлении муниципальной услуги;</w:t>
      </w:r>
    </w:p>
    <w:p w:rsidR="00960D35" w:rsidRPr="001D3420" w:rsidRDefault="00A5049C" w:rsidP="001D3420">
      <w:pPr>
        <w:pStyle w:val="3"/>
        <w:numPr>
          <w:ilvl w:val="0"/>
          <w:numId w:val="8"/>
        </w:numPr>
        <w:shd w:val="clear" w:color="auto" w:fill="auto"/>
        <w:tabs>
          <w:tab w:val="left" w:pos="1596"/>
        </w:tabs>
        <w:spacing w:before="0" w:after="0" w:line="276" w:lineRule="auto"/>
        <w:ind w:left="780" w:right="40"/>
        <w:jc w:val="both"/>
        <w:rPr>
          <w:sz w:val="24"/>
          <w:szCs w:val="24"/>
        </w:rPr>
      </w:pPr>
      <w:r w:rsidRPr="001D3420">
        <w:rPr>
          <w:rStyle w:val="1"/>
          <w:sz w:val="24"/>
          <w:szCs w:val="24"/>
        </w:rPr>
        <w:t>Рассмотрение заявления, проведение расчётов для вынесения решения;</w:t>
      </w:r>
    </w:p>
    <w:p w:rsidR="00960D35" w:rsidRPr="001D3420" w:rsidRDefault="00A5049C" w:rsidP="001D3420">
      <w:pPr>
        <w:pStyle w:val="3"/>
        <w:numPr>
          <w:ilvl w:val="0"/>
          <w:numId w:val="8"/>
        </w:numPr>
        <w:shd w:val="clear" w:color="auto" w:fill="auto"/>
        <w:tabs>
          <w:tab w:val="left" w:pos="1695"/>
        </w:tabs>
        <w:spacing w:before="0" w:after="0" w:line="276" w:lineRule="auto"/>
        <w:ind w:left="20" w:right="40" w:firstLine="780"/>
        <w:jc w:val="both"/>
        <w:rPr>
          <w:sz w:val="24"/>
          <w:szCs w:val="24"/>
        </w:rPr>
      </w:pPr>
      <w:r w:rsidRPr="001D3420">
        <w:rPr>
          <w:rStyle w:val="1"/>
          <w:sz w:val="24"/>
          <w:szCs w:val="24"/>
        </w:rPr>
        <w:t>Выдача уведомления о признании малоимущими или уведомления об отказе в признании малоимущими гражданам либо направление уведомлений почтой.</w:t>
      </w:r>
    </w:p>
    <w:p w:rsidR="00960D35" w:rsidRPr="005F76C7" w:rsidRDefault="00A5049C" w:rsidP="001D3420">
      <w:pPr>
        <w:pStyle w:val="3"/>
        <w:shd w:val="clear" w:color="auto" w:fill="auto"/>
        <w:spacing w:before="0" w:after="0" w:line="276" w:lineRule="auto"/>
        <w:ind w:left="20" w:firstLine="780"/>
        <w:jc w:val="both"/>
        <w:rPr>
          <w:sz w:val="24"/>
          <w:szCs w:val="24"/>
        </w:rPr>
      </w:pPr>
      <w:r w:rsidRPr="001D3420">
        <w:rPr>
          <w:rStyle w:val="1"/>
          <w:sz w:val="24"/>
          <w:szCs w:val="24"/>
        </w:rPr>
        <w:t>3.1.2. Административная процедура «Прием от заявителя документов</w:t>
      </w:r>
      <w:r w:rsidR="005F76C7">
        <w:rPr>
          <w:rStyle w:val="1"/>
          <w:sz w:val="24"/>
          <w:szCs w:val="24"/>
        </w:rPr>
        <w:t>».</w:t>
      </w:r>
    </w:p>
    <w:p w:rsidR="00960D35" w:rsidRPr="001D3420" w:rsidRDefault="00A5049C" w:rsidP="001D3420">
      <w:pPr>
        <w:pStyle w:val="3"/>
        <w:shd w:val="clear" w:color="auto" w:fill="auto"/>
        <w:spacing w:before="0" w:after="0" w:line="276" w:lineRule="auto"/>
        <w:ind w:left="20" w:right="40" w:firstLine="780"/>
        <w:jc w:val="both"/>
        <w:rPr>
          <w:sz w:val="24"/>
          <w:szCs w:val="24"/>
        </w:rPr>
      </w:pPr>
      <w:r w:rsidRPr="001D3420">
        <w:rPr>
          <w:rStyle w:val="1"/>
          <w:sz w:val="24"/>
          <w:szCs w:val="24"/>
        </w:rPr>
        <w:t>3.2.1. Основанием для начала административного действия является личное (в устной, письменной форме) обращение заявителя, либо обращение заявителя посредством почтовой, факсимильной связи, электронной почты с заявлением и необходимыми документами в администрацию Кувшиновского района.</w:t>
      </w:r>
    </w:p>
    <w:p w:rsidR="00960D35" w:rsidRPr="001D3420" w:rsidRDefault="00A5049C" w:rsidP="001D3420">
      <w:pPr>
        <w:pStyle w:val="3"/>
        <w:numPr>
          <w:ilvl w:val="0"/>
          <w:numId w:val="9"/>
        </w:numPr>
        <w:shd w:val="clear" w:color="auto" w:fill="auto"/>
        <w:tabs>
          <w:tab w:val="left" w:pos="1546"/>
        </w:tabs>
        <w:spacing w:before="0" w:after="0" w:line="276" w:lineRule="auto"/>
        <w:ind w:left="20" w:right="40" w:firstLine="720"/>
        <w:jc w:val="both"/>
        <w:rPr>
          <w:sz w:val="24"/>
          <w:szCs w:val="24"/>
        </w:rPr>
      </w:pPr>
      <w:r w:rsidRPr="001D3420">
        <w:rPr>
          <w:rStyle w:val="1"/>
          <w:sz w:val="24"/>
          <w:szCs w:val="24"/>
        </w:rPr>
        <w:t>Специалист при личном обращении заявителя устанавливает предмет обращения, личность заявителя, в том числе проверяет документ, удостоверяющий личность.</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Специалист проверяет наличие всех необходимых документов, указанных в пункте 2.5.1.</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При установлении фактов отсутствия необходимых документов специалист уведомляет заявителя о наличии препятствий для дальнейшего приема, объясняет заявителю содержание выявленных недостатков, предлагает принять меры по их устранению и возвращает представленные документы заявителю.</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lastRenderedPageBreak/>
        <w:t>Специалист администрации Кувшиновского района сличает представленные экземпляры оригиналов и копий документов друг с другом. Если копии документов не заверены, специалист, сличив копии документов с их подлинными экземплярами, заверяет печатью и своей подписью с указанием даты заверения.</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При наличии полного комплекта документов специалист принимает документы, выдаёт бланк заявления (Приложение № 5 к административному регламенту), который в присутствии специалиста заполняет заявитель.</w:t>
      </w:r>
    </w:p>
    <w:p w:rsidR="00960D35" w:rsidRPr="001D3420" w:rsidRDefault="00A5049C" w:rsidP="001D3420">
      <w:pPr>
        <w:pStyle w:val="3"/>
        <w:shd w:val="clear" w:color="auto" w:fill="auto"/>
        <w:spacing w:before="0" w:after="0" w:line="276" w:lineRule="auto"/>
        <w:ind w:left="20" w:firstLine="720"/>
        <w:jc w:val="both"/>
        <w:rPr>
          <w:sz w:val="24"/>
          <w:szCs w:val="24"/>
        </w:rPr>
      </w:pPr>
      <w:r w:rsidRPr="001D3420">
        <w:rPr>
          <w:rStyle w:val="1"/>
          <w:sz w:val="24"/>
          <w:szCs w:val="24"/>
        </w:rPr>
        <w:t>Срок исполнения - 30 минут.</w:t>
      </w:r>
    </w:p>
    <w:p w:rsidR="00960D35" w:rsidRPr="001D3420" w:rsidRDefault="00A5049C" w:rsidP="001D3420">
      <w:pPr>
        <w:pStyle w:val="3"/>
        <w:numPr>
          <w:ilvl w:val="0"/>
          <w:numId w:val="10"/>
        </w:numPr>
        <w:shd w:val="clear" w:color="auto" w:fill="auto"/>
        <w:tabs>
          <w:tab w:val="left" w:pos="1657"/>
        </w:tabs>
        <w:spacing w:before="0" w:after="0" w:line="276" w:lineRule="auto"/>
        <w:ind w:left="20" w:right="40" w:firstLine="720"/>
        <w:jc w:val="both"/>
        <w:rPr>
          <w:sz w:val="24"/>
          <w:szCs w:val="24"/>
        </w:rPr>
      </w:pPr>
      <w:r w:rsidRPr="001D3420">
        <w:rPr>
          <w:rStyle w:val="1"/>
          <w:sz w:val="24"/>
          <w:szCs w:val="24"/>
        </w:rPr>
        <w:t>Административная процедура «Регистрация заявлений о предоставлении муниципальной услуги»</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Основанием для начала процедуры является заполненное заявителем заявление о признании его и членов семьи малоимущими.</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Специалист регистрирует заявление и все необходимые документы путем внесения записи в журнал учета входящих документов по правилам делопроизводства.</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Заявителю выдается первый экземпляр расписки о приеме документов с отметкой о дате, количестве и наименовании принятых документов, второй экземпляр расписки приобщается к поступившим документам.</w:t>
      </w:r>
    </w:p>
    <w:p w:rsidR="00960D35" w:rsidRPr="001D3420" w:rsidRDefault="00A5049C" w:rsidP="001D3420">
      <w:pPr>
        <w:pStyle w:val="3"/>
        <w:shd w:val="clear" w:color="auto" w:fill="auto"/>
        <w:spacing w:before="0" w:after="0" w:line="276" w:lineRule="auto"/>
        <w:ind w:left="20" w:firstLine="720"/>
        <w:jc w:val="both"/>
        <w:rPr>
          <w:sz w:val="24"/>
          <w:szCs w:val="24"/>
        </w:rPr>
      </w:pPr>
      <w:r w:rsidRPr="001D3420">
        <w:rPr>
          <w:rStyle w:val="1"/>
          <w:sz w:val="24"/>
          <w:szCs w:val="24"/>
        </w:rPr>
        <w:t>Срок исполнения данной административной процедуры - 3 рабочих</w:t>
      </w:r>
    </w:p>
    <w:p w:rsidR="00960D35" w:rsidRPr="001D3420" w:rsidRDefault="00A5049C" w:rsidP="001D3420">
      <w:pPr>
        <w:pStyle w:val="3"/>
        <w:shd w:val="clear" w:color="auto" w:fill="auto"/>
        <w:spacing w:before="0" w:after="0" w:line="276" w:lineRule="auto"/>
        <w:ind w:left="20"/>
        <w:jc w:val="both"/>
        <w:rPr>
          <w:sz w:val="24"/>
          <w:szCs w:val="24"/>
        </w:rPr>
      </w:pPr>
      <w:r w:rsidRPr="001D3420">
        <w:rPr>
          <w:rStyle w:val="1"/>
          <w:sz w:val="24"/>
          <w:szCs w:val="24"/>
        </w:rPr>
        <w:t>дня.</w:t>
      </w:r>
    </w:p>
    <w:p w:rsidR="00960D35" w:rsidRPr="001D3420" w:rsidRDefault="00A5049C" w:rsidP="001D3420">
      <w:pPr>
        <w:pStyle w:val="3"/>
        <w:numPr>
          <w:ilvl w:val="0"/>
          <w:numId w:val="10"/>
        </w:numPr>
        <w:shd w:val="clear" w:color="auto" w:fill="auto"/>
        <w:tabs>
          <w:tab w:val="left" w:pos="1556"/>
        </w:tabs>
        <w:spacing w:before="0" w:after="0" w:line="276" w:lineRule="auto"/>
        <w:ind w:left="20" w:right="40" w:firstLine="720"/>
        <w:jc w:val="both"/>
        <w:rPr>
          <w:sz w:val="24"/>
          <w:szCs w:val="24"/>
        </w:rPr>
      </w:pPr>
      <w:r w:rsidRPr="001D3420">
        <w:rPr>
          <w:rStyle w:val="1"/>
          <w:sz w:val="24"/>
          <w:szCs w:val="24"/>
        </w:rPr>
        <w:t>Административная процедура «Рассмотрение представленных документов»</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Основанием для начала процедуры по рассмотрению заявлений о признании заявителя и членов его семьи малоимущими является регистрация в администрации Кувшиновского района заявления при предоставлении к нему полного перечня документов.</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Специалист администрации, ответственный за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осуществляет:</w:t>
      </w:r>
    </w:p>
    <w:p w:rsidR="00960D35" w:rsidRPr="001D3420" w:rsidRDefault="00A5049C" w:rsidP="001D3420">
      <w:pPr>
        <w:pStyle w:val="3"/>
        <w:numPr>
          <w:ilvl w:val="1"/>
          <w:numId w:val="10"/>
        </w:numPr>
        <w:shd w:val="clear" w:color="auto" w:fill="auto"/>
        <w:tabs>
          <w:tab w:val="left" w:pos="1086"/>
        </w:tabs>
        <w:spacing w:before="0" w:after="0" w:line="276" w:lineRule="auto"/>
        <w:ind w:left="40" w:right="40" w:firstLine="720"/>
        <w:jc w:val="both"/>
        <w:rPr>
          <w:sz w:val="24"/>
          <w:szCs w:val="24"/>
        </w:rPr>
      </w:pPr>
      <w:r w:rsidRPr="001D3420">
        <w:rPr>
          <w:rStyle w:val="1"/>
          <w:sz w:val="24"/>
          <w:szCs w:val="24"/>
        </w:rPr>
        <w:t>проверку на соответствие представленных документов требованиям законодательства;</w:t>
      </w:r>
    </w:p>
    <w:p w:rsidR="00960D35" w:rsidRPr="001D3420" w:rsidRDefault="00A5049C" w:rsidP="001D3420">
      <w:pPr>
        <w:pStyle w:val="3"/>
        <w:numPr>
          <w:ilvl w:val="1"/>
          <w:numId w:val="10"/>
        </w:numPr>
        <w:shd w:val="clear" w:color="auto" w:fill="auto"/>
        <w:tabs>
          <w:tab w:val="left" w:pos="1130"/>
        </w:tabs>
        <w:spacing w:before="0" w:after="0" w:line="276" w:lineRule="auto"/>
        <w:ind w:left="40" w:right="40" w:firstLine="720"/>
        <w:jc w:val="both"/>
        <w:rPr>
          <w:sz w:val="24"/>
          <w:szCs w:val="24"/>
        </w:rPr>
      </w:pPr>
      <w:r w:rsidRPr="001D3420">
        <w:rPr>
          <w:rStyle w:val="1"/>
          <w:sz w:val="24"/>
          <w:szCs w:val="24"/>
        </w:rPr>
        <w:t>проверку наличия полномочий у представителей, если заявление подано представителем;</w:t>
      </w:r>
    </w:p>
    <w:p w:rsidR="00960D35" w:rsidRPr="001D3420" w:rsidRDefault="00A5049C" w:rsidP="001D3420">
      <w:pPr>
        <w:pStyle w:val="3"/>
        <w:numPr>
          <w:ilvl w:val="1"/>
          <w:numId w:val="10"/>
        </w:numPr>
        <w:shd w:val="clear" w:color="auto" w:fill="auto"/>
        <w:tabs>
          <w:tab w:val="left" w:pos="1067"/>
        </w:tabs>
        <w:spacing w:before="0" w:after="0" w:line="276" w:lineRule="auto"/>
        <w:ind w:left="40" w:right="40" w:firstLine="720"/>
        <w:jc w:val="both"/>
        <w:rPr>
          <w:sz w:val="24"/>
          <w:szCs w:val="24"/>
        </w:rPr>
      </w:pPr>
      <w:r w:rsidRPr="001D3420">
        <w:rPr>
          <w:rStyle w:val="1"/>
          <w:sz w:val="24"/>
          <w:szCs w:val="24"/>
        </w:rPr>
        <w:t>расчёт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В соответствии с должностной инструкцией специалист готовит и направляет на согласование главе администрации Кувшиновского района или лицу его заменяющему, проект уведомления о признании заявителя и членов его семьи малоимущими, либо об отказе в признании малоимущими.</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Расчёты для вынесения решения о признании (об отказе) заявителя и членов его семьи малоимущими, а также подготовка проекта уведомления, его подписание должны быть проведены не позднее 30 рабочих дней со дня подачи заявления.</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3.1.5. Административная процедура «Выдача уведомления о признании малоимущими или уведомления об отказе в признании малоимущими гражданам, либо направление уведомлений почтой»</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lastRenderedPageBreak/>
        <w:t>Основанием для начала процедуры является подписанное главой администрации Кувшиновского района уве</w:t>
      </w:r>
      <w:r w:rsidR="005F76C7">
        <w:rPr>
          <w:rStyle w:val="1"/>
          <w:sz w:val="24"/>
          <w:szCs w:val="24"/>
        </w:rPr>
        <w:t>домления</w:t>
      </w:r>
      <w:r w:rsidRPr="001D3420">
        <w:rPr>
          <w:rStyle w:val="1"/>
          <w:sz w:val="24"/>
          <w:szCs w:val="24"/>
        </w:rPr>
        <w:t>, о признании заявителя и членов его семьи малоимущими, либо уведомление об отказе в признании заявителя и членов его семьи малоимущими.</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Уведомление о признании заявителя и членов его семьи малоимущими либо уведомление об отказе в признании заявителя и членов его семьи малоимущими регистрируется в журнале учета исходящей документации администрации Кувшиновского района.</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Специалист не позднее чем через три рабочих дня со дня принятия решения выдаёт или направляет посредством почтовой связи, электронной почты заявителю уведомление о признании заявителя и членов его семьи малоимущими либо уведомление об отказе в признании заявителя и членов его семьи малоимущими.</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3.2. Блок-схема последовательности административных процедур при предоставлении муниципальной усл</w:t>
      </w:r>
      <w:r w:rsidR="005F76C7">
        <w:rPr>
          <w:rStyle w:val="1"/>
          <w:sz w:val="24"/>
          <w:szCs w:val="24"/>
        </w:rPr>
        <w:t xml:space="preserve">уги представлена в приложении </w:t>
      </w:r>
      <w:r w:rsidRPr="001D3420">
        <w:rPr>
          <w:rStyle w:val="1"/>
          <w:sz w:val="24"/>
          <w:szCs w:val="24"/>
        </w:rPr>
        <w:t>1.</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3.3. Обязанности органа, ответственного за предоставление муниципальной услуги.</w:t>
      </w:r>
    </w:p>
    <w:p w:rsidR="00960D35" w:rsidRPr="001D3420" w:rsidRDefault="00A5049C" w:rsidP="001D3420">
      <w:pPr>
        <w:pStyle w:val="3"/>
        <w:shd w:val="clear" w:color="auto" w:fill="auto"/>
        <w:spacing w:before="0" w:after="0" w:line="276" w:lineRule="auto"/>
        <w:ind w:left="40" w:right="40" w:firstLine="720"/>
        <w:jc w:val="both"/>
        <w:rPr>
          <w:sz w:val="24"/>
          <w:szCs w:val="24"/>
        </w:rPr>
      </w:pPr>
      <w:r w:rsidRPr="001D3420">
        <w:rPr>
          <w:rStyle w:val="1"/>
          <w:sz w:val="24"/>
          <w:szCs w:val="24"/>
        </w:rPr>
        <w:t>Администрация Кувшиновского района , предоставляющая муниципальную услугу, обязана:</w:t>
      </w:r>
    </w:p>
    <w:p w:rsidR="00960D35" w:rsidRPr="001D3420" w:rsidRDefault="00A5049C" w:rsidP="001D3420">
      <w:pPr>
        <w:pStyle w:val="3"/>
        <w:numPr>
          <w:ilvl w:val="0"/>
          <w:numId w:val="3"/>
        </w:numPr>
        <w:shd w:val="clear" w:color="auto" w:fill="auto"/>
        <w:tabs>
          <w:tab w:val="left" w:pos="213"/>
        </w:tabs>
        <w:spacing w:before="0" w:after="0" w:line="276" w:lineRule="auto"/>
        <w:ind w:left="40" w:right="40"/>
        <w:jc w:val="both"/>
        <w:rPr>
          <w:sz w:val="24"/>
          <w:szCs w:val="24"/>
        </w:rPr>
      </w:pPr>
      <w:r w:rsidRPr="001D3420">
        <w:rPr>
          <w:rStyle w:val="1"/>
          <w:sz w:val="24"/>
          <w:szCs w:val="24"/>
        </w:rPr>
        <w:t>предоставлять муниципальные услуги в соответствии с административными регламентами;</w:t>
      </w:r>
    </w:p>
    <w:p w:rsidR="00960D35" w:rsidRPr="001D3420" w:rsidRDefault="00A5049C" w:rsidP="001D3420">
      <w:pPr>
        <w:pStyle w:val="3"/>
        <w:numPr>
          <w:ilvl w:val="0"/>
          <w:numId w:val="3"/>
        </w:numPr>
        <w:shd w:val="clear" w:color="auto" w:fill="auto"/>
        <w:tabs>
          <w:tab w:val="left" w:pos="232"/>
        </w:tabs>
        <w:spacing w:before="0" w:after="0" w:line="276" w:lineRule="auto"/>
        <w:ind w:left="40" w:right="40"/>
        <w:jc w:val="both"/>
        <w:rPr>
          <w:sz w:val="24"/>
          <w:szCs w:val="24"/>
        </w:rPr>
      </w:pPr>
      <w:r w:rsidRPr="001D3420">
        <w:rPr>
          <w:rStyle w:val="1"/>
          <w:sz w:val="24"/>
          <w:szCs w:val="24"/>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60D35" w:rsidRPr="001D3420" w:rsidRDefault="00A5049C" w:rsidP="001D3420">
      <w:pPr>
        <w:pStyle w:val="3"/>
        <w:numPr>
          <w:ilvl w:val="0"/>
          <w:numId w:val="3"/>
        </w:numPr>
        <w:shd w:val="clear" w:color="auto" w:fill="auto"/>
        <w:tabs>
          <w:tab w:val="left" w:pos="385"/>
        </w:tabs>
        <w:spacing w:before="0" w:after="0" w:line="276" w:lineRule="auto"/>
        <w:ind w:left="20" w:right="20"/>
        <w:jc w:val="both"/>
        <w:rPr>
          <w:sz w:val="24"/>
          <w:szCs w:val="24"/>
        </w:rPr>
      </w:pPr>
      <w:r w:rsidRPr="001D3420">
        <w:rPr>
          <w:rStyle w:val="1"/>
          <w:sz w:val="24"/>
          <w:szCs w:val="24"/>
        </w:rPr>
        <w:t>предоставлять в иные государственные органы, органы местного самоуправления, организации, участвующие в предоставлении муниципальной услуги, документы и информацию, необходимые для предоставления муниципальной услуги, а также получать от иных государственных органов, органов местного самоуправления, организаций такие документы и информацию;</w:t>
      </w:r>
    </w:p>
    <w:p w:rsidR="00960D35" w:rsidRPr="001D3420" w:rsidRDefault="00A5049C" w:rsidP="001D3420">
      <w:pPr>
        <w:pStyle w:val="3"/>
        <w:shd w:val="clear" w:color="auto" w:fill="auto"/>
        <w:spacing w:before="0" w:after="0" w:line="276" w:lineRule="auto"/>
        <w:ind w:left="20" w:right="20" w:firstLine="420"/>
        <w:jc w:val="both"/>
        <w:rPr>
          <w:sz w:val="24"/>
          <w:szCs w:val="24"/>
        </w:rPr>
      </w:pPr>
      <w:r w:rsidRPr="001D3420">
        <w:rPr>
          <w:rStyle w:val="1"/>
          <w:sz w:val="24"/>
          <w:szCs w:val="24"/>
        </w:rPr>
        <w:t>исполнять иные обязанности в соответствии с требованиями законодательства,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3.4. Права получателя муниципальной услуги: Получатель муниципальной услуги имеет право на:</w:t>
      </w:r>
    </w:p>
    <w:p w:rsidR="00960D35" w:rsidRPr="001D3420" w:rsidRDefault="00A5049C" w:rsidP="001D3420">
      <w:pPr>
        <w:pStyle w:val="3"/>
        <w:numPr>
          <w:ilvl w:val="0"/>
          <w:numId w:val="3"/>
        </w:numPr>
        <w:shd w:val="clear" w:color="auto" w:fill="auto"/>
        <w:tabs>
          <w:tab w:val="left" w:pos="346"/>
        </w:tabs>
        <w:spacing w:before="0" w:after="0" w:line="276" w:lineRule="auto"/>
        <w:ind w:left="20" w:right="20"/>
        <w:jc w:val="both"/>
        <w:rPr>
          <w:sz w:val="24"/>
          <w:szCs w:val="24"/>
        </w:rPr>
      </w:pPr>
      <w:r w:rsidRPr="001D3420">
        <w:rPr>
          <w:rStyle w:val="1"/>
          <w:sz w:val="24"/>
          <w:szCs w:val="24"/>
        </w:rPr>
        <w:t>получение полной, актуальной и достоверной информации о порядке предоставления муниципальных услуг, в том числе в электронной форме;</w:t>
      </w:r>
    </w:p>
    <w:p w:rsidR="00960D35" w:rsidRPr="001D3420" w:rsidRDefault="00A5049C" w:rsidP="001D3420">
      <w:pPr>
        <w:pStyle w:val="3"/>
        <w:numPr>
          <w:ilvl w:val="0"/>
          <w:numId w:val="3"/>
        </w:numPr>
        <w:shd w:val="clear" w:color="auto" w:fill="auto"/>
        <w:tabs>
          <w:tab w:val="left" w:pos="313"/>
        </w:tabs>
        <w:spacing w:before="0" w:after="0" w:line="276" w:lineRule="auto"/>
        <w:ind w:left="20" w:right="20"/>
        <w:jc w:val="both"/>
        <w:rPr>
          <w:sz w:val="24"/>
          <w:szCs w:val="24"/>
        </w:rPr>
      </w:pPr>
      <w:r w:rsidRPr="001D3420">
        <w:rPr>
          <w:rStyle w:val="1"/>
          <w:sz w:val="24"/>
          <w:szCs w:val="24"/>
        </w:rPr>
        <w:t>получение государственной или муниципальной услуги своевременно и в соответствии со стандартом предоставления услуги;</w:t>
      </w:r>
    </w:p>
    <w:p w:rsidR="00960D35" w:rsidRPr="001D3420" w:rsidRDefault="00A5049C" w:rsidP="001D3420">
      <w:pPr>
        <w:pStyle w:val="3"/>
        <w:numPr>
          <w:ilvl w:val="0"/>
          <w:numId w:val="3"/>
        </w:numPr>
        <w:shd w:val="clear" w:color="auto" w:fill="auto"/>
        <w:tabs>
          <w:tab w:val="left" w:pos="274"/>
        </w:tabs>
        <w:spacing w:before="0" w:after="0" w:line="276" w:lineRule="auto"/>
        <w:ind w:left="20" w:right="20"/>
        <w:jc w:val="both"/>
        <w:rPr>
          <w:sz w:val="24"/>
          <w:szCs w:val="24"/>
        </w:rPr>
      </w:pPr>
      <w:r w:rsidRPr="001D3420">
        <w:rPr>
          <w:rStyle w:val="1"/>
          <w:sz w:val="24"/>
          <w:szCs w:val="24"/>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60D35" w:rsidRPr="001D3420" w:rsidRDefault="00A5049C" w:rsidP="001D3420">
      <w:pPr>
        <w:pStyle w:val="3"/>
        <w:numPr>
          <w:ilvl w:val="0"/>
          <w:numId w:val="3"/>
        </w:numPr>
        <w:shd w:val="clear" w:color="auto" w:fill="auto"/>
        <w:tabs>
          <w:tab w:val="left" w:pos="202"/>
        </w:tabs>
        <w:spacing w:before="0" w:after="0" w:line="276" w:lineRule="auto"/>
        <w:ind w:left="20" w:right="20"/>
        <w:jc w:val="both"/>
        <w:rPr>
          <w:sz w:val="24"/>
          <w:szCs w:val="24"/>
        </w:rPr>
      </w:pPr>
      <w:r w:rsidRPr="001D3420">
        <w:rPr>
          <w:rStyle w:val="1"/>
          <w:sz w:val="24"/>
          <w:szCs w:val="24"/>
        </w:rPr>
        <w:t>представление дополнительных документов и материалов, либо обращение с просьбой об их истребовании;</w:t>
      </w:r>
    </w:p>
    <w:p w:rsidR="00960D35" w:rsidRPr="001D3420" w:rsidRDefault="00A5049C" w:rsidP="001D3420">
      <w:pPr>
        <w:pStyle w:val="3"/>
        <w:numPr>
          <w:ilvl w:val="0"/>
          <w:numId w:val="3"/>
        </w:numPr>
        <w:shd w:val="clear" w:color="auto" w:fill="auto"/>
        <w:tabs>
          <w:tab w:val="left" w:pos="236"/>
        </w:tabs>
        <w:spacing w:before="0" w:after="0" w:line="276" w:lineRule="auto"/>
        <w:ind w:left="20" w:right="20"/>
        <w:jc w:val="both"/>
        <w:rPr>
          <w:sz w:val="24"/>
          <w:szCs w:val="24"/>
        </w:rPr>
      </w:pPr>
      <w:r w:rsidRPr="001D3420">
        <w:rPr>
          <w:rStyle w:val="1"/>
          <w:sz w:val="24"/>
          <w:szCs w:val="24"/>
        </w:rPr>
        <w:t>ознакомление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законом тайну;</w:t>
      </w:r>
    </w:p>
    <w:p w:rsidR="00960D35" w:rsidRPr="001D3420" w:rsidRDefault="00A5049C" w:rsidP="001D3420">
      <w:pPr>
        <w:pStyle w:val="3"/>
        <w:numPr>
          <w:ilvl w:val="0"/>
          <w:numId w:val="3"/>
        </w:numPr>
        <w:shd w:val="clear" w:color="auto" w:fill="auto"/>
        <w:tabs>
          <w:tab w:val="left" w:pos="260"/>
        </w:tabs>
        <w:spacing w:before="0" w:after="0" w:line="276" w:lineRule="auto"/>
        <w:ind w:left="20" w:right="20"/>
        <w:jc w:val="both"/>
        <w:rPr>
          <w:sz w:val="24"/>
          <w:szCs w:val="24"/>
        </w:rPr>
      </w:pPr>
      <w:r w:rsidRPr="001D3420">
        <w:rPr>
          <w:rStyle w:val="1"/>
          <w:sz w:val="24"/>
          <w:szCs w:val="24"/>
        </w:rPr>
        <w:t>обращение с жалобой на принятое по обращению решение или на действие (бездействие) в административном или судебном порядке; обращение с заявлением о прекращении рассмотрения заявления.</w:t>
      </w:r>
    </w:p>
    <w:p w:rsidR="00960D35" w:rsidRDefault="00A5049C" w:rsidP="001D3420">
      <w:pPr>
        <w:pStyle w:val="3"/>
        <w:shd w:val="clear" w:color="auto" w:fill="auto"/>
        <w:spacing w:before="0" w:after="0" w:line="276" w:lineRule="auto"/>
        <w:ind w:left="20" w:right="20" w:firstLine="980"/>
        <w:jc w:val="both"/>
        <w:rPr>
          <w:rStyle w:val="1"/>
          <w:sz w:val="24"/>
          <w:szCs w:val="24"/>
        </w:rPr>
      </w:pPr>
      <w:r w:rsidRPr="001D3420">
        <w:rPr>
          <w:rStyle w:val="1"/>
          <w:sz w:val="24"/>
          <w:szCs w:val="24"/>
        </w:rPr>
        <w:t>Право выбора способа защиты нарушенных интересов принадлежит самому получателю результатов предоставления муниципальной услуги.</w:t>
      </w:r>
    </w:p>
    <w:p w:rsidR="005F76C7" w:rsidRPr="005F76C7" w:rsidRDefault="005F76C7" w:rsidP="001D3420">
      <w:pPr>
        <w:pStyle w:val="3"/>
        <w:shd w:val="clear" w:color="auto" w:fill="auto"/>
        <w:spacing w:before="0" w:after="0" w:line="276" w:lineRule="auto"/>
        <w:ind w:left="20" w:right="20" w:firstLine="980"/>
        <w:jc w:val="both"/>
        <w:rPr>
          <w:sz w:val="24"/>
          <w:szCs w:val="24"/>
        </w:rPr>
      </w:pPr>
    </w:p>
    <w:p w:rsidR="00960D35" w:rsidRPr="005F76C7" w:rsidRDefault="00A5049C" w:rsidP="005F76C7">
      <w:pPr>
        <w:pStyle w:val="31"/>
        <w:shd w:val="clear" w:color="auto" w:fill="auto"/>
        <w:spacing w:before="0" w:after="0" w:line="276" w:lineRule="auto"/>
        <w:ind w:left="20"/>
        <w:jc w:val="center"/>
        <w:rPr>
          <w:i w:val="0"/>
          <w:sz w:val="24"/>
          <w:szCs w:val="24"/>
        </w:rPr>
      </w:pPr>
      <w:r w:rsidRPr="005F76C7">
        <w:rPr>
          <w:rStyle w:val="36"/>
          <w:i w:val="0"/>
          <w:sz w:val="24"/>
          <w:szCs w:val="24"/>
          <w:u w:val="none"/>
        </w:rPr>
        <w:lastRenderedPageBreak/>
        <w:t>4. Формы контроля за исполнением административного регламента</w:t>
      </w:r>
    </w:p>
    <w:p w:rsidR="00960D35" w:rsidRPr="001D3420" w:rsidRDefault="00A5049C" w:rsidP="005F76C7">
      <w:pPr>
        <w:pStyle w:val="3"/>
        <w:numPr>
          <w:ilvl w:val="0"/>
          <w:numId w:val="11"/>
        </w:numPr>
        <w:shd w:val="clear" w:color="auto" w:fill="auto"/>
        <w:tabs>
          <w:tab w:val="left" w:pos="0"/>
        </w:tabs>
        <w:spacing w:before="0" w:after="0" w:line="276" w:lineRule="auto"/>
        <w:ind w:left="20" w:right="20" w:firstLine="547"/>
        <w:jc w:val="both"/>
        <w:rPr>
          <w:sz w:val="24"/>
          <w:szCs w:val="24"/>
        </w:rPr>
      </w:pPr>
      <w:r w:rsidRPr="001D3420">
        <w:rPr>
          <w:rStyle w:val="1"/>
          <w:sz w:val="24"/>
          <w:szCs w:val="24"/>
        </w:rPr>
        <w:t>Текущий</w:t>
      </w:r>
      <w:r w:rsidRPr="001D3420">
        <w:rPr>
          <w:rStyle w:val="1"/>
          <w:sz w:val="24"/>
          <w:szCs w:val="24"/>
        </w:rPr>
        <w:tab/>
        <w:t>контроль за соблюдением последовательности действий, определённых административными процедурами, и принятием решений специалистом осуществляется главой администрации Кувшиновского района.</w:t>
      </w:r>
    </w:p>
    <w:p w:rsidR="00960D35" w:rsidRPr="001D3420" w:rsidRDefault="00A5049C" w:rsidP="005F76C7">
      <w:pPr>
        <w:pStyle w:val="3"/>
        <w:numPr>
          <w:ilvl w:val="0"/>
          <w:numId w:val="11"/>
        </w:numPr>
        <w:shd w:val="clear" w:color="auto" w:fill="auto"/>
        <w:tabs>
          <w:tab w:val="left" w:pos="0"/>
        </w:tabs>
        <w:spacing w:before="0" w:after="0" w:line="276" w:lineRule="auto"/>
        <w:ind w:left="20" w:right="20" w:firstLine="406"/>
        <w:jc w:val="both"/>
        <w:rPr>
          <w:sz w:val="24"/>
          <w:szCs w:val="24"/>
        </w:rPr>
      </w:pPr>
      <w:r w:rsidRPr="001D3420">
        <w:rPr>
          <w:rStyle w:val="1"/>
          <w:sz w:val="24"/>
          <w:szCs w:val="24"/>
        </w:rPr>
        <w:t>Специалист</w:t>
      </w:r>
      <w:r w:rsidRPr="001D3420">
        <w:rPr>
          <w:rStyle w:val="1"/>
          <w:sz w:val="24"/>
          <w:szCs w:val="24"/>
        </w:rPr>
        <w:tab/>
        <w:t>несёт персональную ответственность за полноту, грамотность и доступность проведённого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приёму, контролю соблюдения требований к составу документов.</w:t>
      </w:r>
    </w:p>
    <w:p w:rsidR="00960D35" w:rsidRPr="001D3420" w:rsidRDefault="00A5049C" w:rsidP="001D3420">
      <w:pPr>
        <w:pStyle w:val="3"/>
        <w:shd w:val="clear" w:color="auto" w:fill="auto"/>
        <w:spacing w:before="0" w:after="0" w:line="276" w:lineRule="auto"/>
        <w:ind w:left="20" w:right="40" w:firstLine="460"/>
        <w:jc w:val="both"/>
        <w:rPr>
          <w:sz w:val="24"/>
          <w:szCs w:val="24"/>
        </w:rPr>
      </w:pPr>
      <w:r w:rsidRPr="001D3420">
        <w:rPr>
          <w:rStyle w:val="1"/>
          <w:sz w:val="24"/>
          <w:szCs w:val="24"/>
        </w:rPr>
        <w:t>4.3.</w:t>
      </w:r>
      <w:r w:rsidR="005F76C7">
        <w:rPr>
          <w:rStyle w:val="1"/>
          <w:sz w:val="24"/>
          <w:szCs w:val="24"/>
        </w:rPr>
        <w:t xml:space="preserve"> </w:t>
      </w:r>
      <w:r w:rsidRPr="001D3420">
        <w:rPr>
          <w:rStyle w:val="1"/>
          <w:sz w:val="24"/>
          <w:szCs w:val="24"/>
        </w:rPr>
        <w:t>Ответственность специалиста закрепляется его должностной инструкцией в соответствии с требованиями законодательства.</w:t>
      </w:r>
    </w:p>
    <w:p w:rsidR="00960D35" w:rsidRPr="001D3420" w:rsidRDefault="00A5049C" w:rsidP="005F76C7">
      <w:pPr>
        <w:pStyle w:val="3"/>
        <w:numPr>
          <w:ilvl w:val="0"/>
          <w:numId w:val="12"/>
        </w:numPr>
        <w:shd w:val="clear" w:color="auto" w:fill="auto"/>
        <w:tabs>
          <w:tab w:val="left" w:pos="0"/>
        </w:tabs>
        <w:spacing w:before="0" w:after="0" w:line="276" w:lineRule="auto"/>
        <w:ind w:left="20" w:right="40" w:firstLine="460"/>
        <w:jc w:val="both"/>
        <w:rPr>
          <w:sz w:val="24"/>
          <w:szCs w:val="24"/>
        </w:rPr>
      </w:pPr>
      <w:r w:rsidRPr="001D3420">
        <w:rPr>
          <w:rStyle w:val="1"/>
          <w:sz w:val="24"/>
          <w:szCs w:val="24"/>
        </w:rPr>
        <w:t>Текущий</w:t>
      </w:r>
      <w:r w:rsidRPr="001D3420">
        <w:rPr>
          <w:rStyle w:val="1"/>
          <w:sz w:val="24"/>
          <w:szCs w:val="24"/>
        </w:rPr>
        <w:tab/>
        <w:t>контроль осуществляется путём проведения главой администрации Кувшиновского района плановых и неплановых проверок (по конкретным обращениям получателей муниципальной услуги) соблюдения и исполнения специалистом положений административного регламента, иных нормативных правовых актов Российской Федерации, Тверской области, муниципального образования Кувшиновский район.</w:t>
      </w:r>
    </w:p>
    <w:p w:rsidR="00960D35" w:rsidRPr="005F76C7" w:rsidRDefault="00A5049C" w:rsidP="001D3420">
      <w:pPr>
        <w:pStyle w:val="3"/>
        <w:numPr>
          <w:ilvl w:val="0"/>
          <w:numId w:val="12"/>
        </w:numPr>
        <w:shd w:val="clear" w:color="auto" w:fill="auto"/>
        <w:tabs>
          <w:tab w:val="left" w:pos="1354"/>
        </w:tabs>
        <w:spacing w:before="0" w:after="0" w:line="276" w:lineRule="auto"/>
        <w:ind w:left="20" w:right="40" w:firstLine="460"/>
        <w:jc w:val="both"/>
        <w:rPr>
          <w:rStyle w:val="1"/>
          <w:sz w:val="24"/>
          <w:szCs w:val="24"/>
        </w:rPr>
      </w:pPr>
      <w:r w:rsidRPr="001D3420">
        <w:rPr>
          <w:rStyle w:val="1"/>
          <w:sz w:val="24"/>
          <w:szCs w:val="24"/>
        </w:rPr>
        <w:t>По</w:t>
      </w:r>
      <w:r w:rsidRPr="001D3420">
        <w:rPr>
          <w:rStyle w:val="1"/>
          <w:sz w:val="24"/>
          <w:szCs w:val="24"/>
        </w:rPr>
        <w:tab/>
        <w:t>результатам проведённых проверок, оформленных документально в установленном порядке,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w:t>
      </w:r>
    </w:p>
    <w:p w:rsidR="005F76C7" w:rsidRPr="001D3420" w:rsidRDefault="005F76C7" w:rsidP="005F76C7">
      <w:pPr>
        <w:pStyle w:val="3"/>
        <w:shd w:val="clear" w:color="auto" w:fill="auto"/>
        <w:tabs>
          <w:tab w:val="left" w:pos="1354"/>
        </w:tabs>
        <w:spacing w:before="0" w:after="0" w:line="276" w:lineRule="auto"/>
        <w:ind w:left="480" w:right="40"/>
        <w:jc w:val="both"/>
        <w:rPr>
          <w:sz w:val="24"/>
          <w:szCs w:val="24"/>
        </w:rPr>
      </w:pPr>
    </w:p>
    <w:p w:rsidR="005F76C7" w:rsidRDefault="00A5049C" w:rsidP="005F76C7">
      <w:pPr>
        <w:pStyle w:val="31"/>
        <w:shd w:val="clear" w:color="auto" w:fill="auto"/>
        <w:spacing w:before="0" w:after="0" w:line="276" w:lineRule="auto"/>
        <w:ind w:left="20" w:right="40"/>
        <w:jc w:val="center"/>
        <w:rPr>
          <w:rStyle w:val="37"/>
          <w:i w:val="0"/>
          <w:sz w:val="24"/>
          <w:szCs w:val="24"/>
          <w:u w:val="none"/>
        </w:rPr>
      </w:pPr>
      <w:r w:rsidRPr="005F76C7">
        <w:rPr>
          <w:rStyle w:val="37"/>
          <w:i w:val="0"/>
          <w:sz w:val="24"/>
          <w:szCs w:val="24"/>
          <w:u w:val="none"/>
        </w:rPr>
        <w:t xml:space="preserve">5. Досудебный (внесудебный) порядок обжалования решений и действий </w:t>
      </w:r>
    </w:p>
    <w:p w:rsidR="005F76C7" w:rsidRDefault="00A5049C" w:rsidP="005F76C7">
      <w:pPr>
        <w:pStyle w:val="31"/>
        <w:shd w:val="clear" w:color="auto" w:fill="auto"/>
        <w:spacing w:before="0" w:after="0" w:line="276" w:lineRule="auto"/>
        <w:ind w:left="20" w:right="40"/>
        <w:jc w:val="center"/>
        <w:rPr>
          <w:rStyle w:val="37"/>
          <w:i w:val="0"/>
          <w:sz w:val="24"/>
          <w:szCs w:val="24"/>
          <w:u w:val="none"/>
        </w:rPr>
      </w:pPr>
      <w:r w:rsidRPr="005F76C7">
        <w:rPr>
          <w:rStyle w:val="37"/>
          <w:i w:val="0"/>
          <w:sz w:val="24"/>
          <w:szCs w:val="24"/>
          <w:u w:val="none"/>
        </w:rPr>
        <w:t xml:space="preserve">(бездействия) органа, предоставляющего муниципальную услугу, </w:t>
      </w:r>
    </w:p>
    <w:p w:rsidR="00960D35" w:rsidRPr="005F76C7" w:rsidRDefault="00A5049C" w:rsidP="005F76C7">
      <w:pPr>
        <w:pStyle w:val="31"/>
        <w:shd w:val="clear" w:color="auto" w:fill="auto"/>
        <w:spacing w:before="0" w:after="0" w:line="276" w:lineRule="auto"/>
        <w:ind w:left="20" w:right="40"/>
        <w:jc w:val="center"/>
        <w:rPr>
          <w:i w:val="0"/>
          <w:sz w:val="24"/>
          <w:szCs w:val="24"/>
        </w:rPr>
      </w:pPr>
      <w:r w:rsidRPr="005F76C7">
        <w:rPr>
          <w:rStyle w:val="37"/>
          <w:i w:val="0"/>
          <w:sz w:val="24"/>
          <w:szCs w:val="24"/>
          <w:u w:val="none"/>
        </w:rPr>
        <w:t>а также должностных лиц, муниципальных служащих</w:t>
      </w:r>
    </w:p>
    <w:p w:rsidR="00960D35" w:rsidRPr="001D3420" w:rsidRDefault="00A5049C" w:rsidP="001D3420">
      <w:pPr>
        <w:pStyle w:val="3"/>
        <w:numPr>
          <w:ilvl w:val="1"/>
          <w:numId w:val="12"/>
        </w:numPr>
        <w:shd w:val="clear" w:color="auto" w:fill="auto"/>
        <w:tabs>
          <w:tab w:val="left" w:pos="1383"/>
        </w:tabs>
        <w:spacing w:before="0" w:after="0" w:line="276" w:lineRule="auto"/>
        <w:ind w:left="20" w:right="40" w:firstLine="720"/>
        <w:jc w:val="both"/>
        <w:rPr>
          <w:sz w:val="24"/>
          <w:szCs w:val="24"/>
        </w:rPr>
      </w:pPr>
      <w:r w:rsidRPr="001D3420">
        <w:rPr>
          <w:rStyle w:val="1"/>
          <w:sz w:val="24"/>
          <w:szCs w:val="24"/>
        </w:rPr>
        <w:t>Заявитель или заинтересованное лицо может обратиться с обращением (далее - жалоба, заявление) на действия (бездействие) и решения специалиста непосредственно к главе администрации Кувшиновского района.</w:t>
      </w:r>
    </w:p>
    <w:p w:rsidR="00960D35" w:rsidRPr="001D3420" w:rsidRDefault="00A5049C" w:rsidP="001D3420">
      <w:pPr>
        <w:pStyle w:val="3"/>
        <w:numPr>
          <w:ilvl w:val="1"/>
          <w:numId w:val="12"/>
        </w:numPr>
        <w:shd w:val="clear" w:color="auto" w:fill="auto"/>
        <w:tabs>
          <w:tab w:val="left" w:pos="1580"/>
        </w:tabs>
        <w:spacing w:before="0" w:after="0" w:line="276" w:lineRule="auto"/>
        <w:ind w:left="20" w:firstLine="720"/>
        <w:jc w:val="both"/>
        <w:rPr>
          <w:sz w:val="24"/>
          <w:szCs w:val="24"/>
        </w:rPr>
      </w:pPr>
      <w:r w:rsidRPr="001D3420">
        <w:rPr>
          <w:rStyle w:val="1"/>
          <w:sz w:val="24"/>
          <w:szCs w:val="24"/>
        </w:rPr>
        <w:t>Обращение подлежит обязательному рассмотрению.</w:t>
      </w:r>
    </w:p>
    <w:p w:rsidR="00960D35" w:rsidRPr="001D3420" w:rsidRDefault="00A5049C" w:rsidP="001D3420">
      <w:pPr>
        <w:pStyle w:val="3"/>
        <w:shd w:val="clear" w:color="auto" w:fill="auto"/>
        <w:spacing w:before="0" w:after="0" w:line="276" w:lineRule="auto"/>
        <w:ind w:left="20" w:firstLine="720"/>
        <w:jc w:val="both"/>
        <w:rPr>
          <w:sz w:val="24"/>
          <w:szCs w:val="24"/>
        </w:rPr>
      </w:pPr>
      <w:r w:rsidRPr="001D3420">
        <w:rPr>
          <w:rStyle w:val="1"/>
          <w:sz w:val="24"/>
          <w:szCs w:val="24"/>
        </w:rPr>
        <w:t>Обращение может быть подано в письменной форме, в форме</w:t>
      </w:r>
    </w:p>
    <w:p w:rsidR="00960D35" w:rsidRPr="001D3420" w:rsidRDefault="00A5049C" w:rsidP="001D3420">
      <w:pPr>
        <w:pStyle w:val="3"/>
        <w:shd w:val="clear" w:color="auto" w:fill="auto"/>
        <w:spacing w:before="0" w:after="0" w:line="276" w:lineRule="auto"/>
        <w:ind w:left="20"/>
        <w:jc w:val="both"/>
        <w:rPr>
          <w:sz w:val="24"/>
          <w:szCs w:val="24"/>
        </w:rPr>
      </w:pPr>
      <w:r w:rsidRPr="001D3420">
        <w:rPr>
          <w:rStyle w:val="1"/>
          <w:sz w:val="24"/>
          <w:szCs w:val="24"/>
        </w:rPr>
        <w:t>электронного документа, устной форме.</w:t>
      </w:r>
    </w:p>
    <w:p w:rsidR="00960D35" w:rsidRPr="001D3420" w:rsidRDefault="00A5049C" w:rsidP="001D3420">
      <w:pPr>
        <w:pStyle w:val="3"/>
        <w:numPr>
          <w:ilvl w:val="1"/>
          <w:numId w:val="12"/>
        </w:numPr>
        <w:shd w:val="clear" w:color="auto" w:fill="auto"/>
        <w:tabs>
          <w:tab w:val="left" w:pos="1460"/>
        </w:tabs>
        <w:spacing w:before="0" w:after="0" w:line="276" w:lineRule="auto"/>
        <w:ind w:left="20" w:right="40" w:firstLine="720"/>
        <w:jc w:val="both"/>
        <w:rPr>
          <w:sz w:val="24"/>
          <w:szCs w:val="24"/>
        </w:rPr>
      </w:pPr>
      <w:r w:rsidRPr="001D3420">
        <w:rPr>
          <w:rStyle w:val="1"/>
          <w:sz w:val="24"/>
          <w:szCs w:val="24"/>
        </w:rPr>
        <w:t>В устной форме жалобы рассматриваются по общему правилу в ходе личного приема главы администрации Кувшиновского района.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60D35" w:rsidRPr="001D3420" w:rsidRDefault="00A5049C" w:rsidP="001D3420">
      <w:pPr>
        <w:pStyle w:val="3"/>
        <w:numPr>
          <w:ilvl w:val="1"/>
          <w:numId w:val="12"/>
        </w:numPr>
        <w:shd w:val="clear" w:color="auto" w:fill="auto"/>
        <w:tabs>
          <w:tab w:val="left" w:pos="1268"/>
        </w:tabs>
        <w:spacing w:before="0" w:after="0" w:line="276" w:lineRule="auto"/>
        <w:ind w:left="20" w:right="40" w:firstLine="720"/>
        <w:jc w:val="both"/>
        <w:rPr>
          <w:sz w:val="24"/>
          <w:szCs w:val="24"/>
        </w:rPr>
      </w:pPr>
      <w:r w:rsidRPr="001D3420">
        <w:rPr>
          <w:rStyle w:val="1"/>
          <w:sz w:val="24"/>
          <w:szCs w:val="24"/>
        </w:rPr>
        <w:t>Письменная жалоба может быть подана в ходе личного приема, направлена по почте или в форме электронного документа.</w:t>
      </w:r>
    </w:p>
    <w:p w:rsidR="00960D35" w:rsidRPr="005F76C7"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 xml:space="preserve">Жалобы, поданные в письменном виде главе администрации Кувшиновского района, подлежат обязательной регистрации в течение 3 дней с момента поступления в администрацию </w:t>
      </w:r>
      <w:r w:rsidR="005F76C7">
        <w:rPr>
          <w:rStyle w:val="1"/>
          <w:sz w:val="24"/>
          <w:szCs w:val="24"/>
        </w:rPr>
        <w:t>района.</w:t>
      </w:r>
    </w:p>
    <w:p w:rsidR="00960D35" w:rsidRPr="001D3420" w:rsidRDefault="00A5049C" w:rsidP="001D3420">
      <w:pPr>
        <w:pStyle w:val="3"/>
        <w:numPr>
          <w:ilvl w:val="1"/>
          <w:numId w:val="12"/>
        </w:numPr>
        <w:shd w:val="clear" w:color="auto" w:fill="auto"/>
        <w:tabs>
          <w:tab w:val="left" w:pos="1239"/>
        </w:tabs>
        <w:spacing w:before="0" w:after="0" w:line="276" w:lineRule="auto"/>
        <w:ind w:left="20" w:right="40" w:firstLine="720"/>
        <w:jc w:val="both"/>
        <w:rPr>
          <w:sz w:val="24"/>
          <w:szCs w:val="24"/>
        </w:rPr>
      </w:pPr>
      <w:r w:rsidRPr="001D3420">
        <w:rPr>
          <w:rStyle w:val="1"/>
          <w:sz w:val="24"/>
          <w:szCs w:val="24"/>
        </w:rPr>
        <w:t>Жалоба, поступившая в форме электронного документа, подлежит рассмотрению в порядке, установленном законодательством на общих основаниях.</w:t>
      </w:r>
    </w:p>
    <w:p w:rsidR="00960D35" w:rsidRPr="001D3420" w:rsidRDefault="00A5049C" w:rsidP="001D3420">
      <w:pPr>
        <w:pStyle w:val="3"/>
        <w:shd w:val="clear" w:color="auto" w:fill="auto"/>
        <w:spacing w:before="0" w:after="0" w:line="276" w:lineRule="auto"/>
        <w:ind w:left="20" w:right="40" w:firstLine="720"/>
        <w:jc w:val="both"/>
        <w:rPr>
          <w:sz w:val="24"/>
          <w:szCs w:val="24"/>
        </w:rPr>
      </w:pPr>
      <w:r w:rsidRPr="001D3420">
        <w:rPr>
          <w:rStyle w:val="1"/>
          <w:sz w:val="24"/>
          <w:szCs w:val="24"/>
        </w:rPr>
        <w:t xml:space="preserve">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r w:rsidRPr="001D3420">
        <w:rPr>
          <w:rStyle w:val="1"/>
          <w:sz w:val="24"/>
          <w:szCs w:val="24"/>
        </w:rPr>
        <w:lastRenderedPageBreak/>
        <w:t>электронного документа, и почтовый адрес, если ответ должен быть направлен в письменной форме.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60D35" w:rsidRPr="001D3420" w:rsidRDefault="00A5049C" w:rsidP="001D3420">
      <w:pPr>
        <w:pStyle w:val="3"/>
        <w:numPr>
          <w:ilvl w:val="1"/>
          <w:numId w:val="12"/>
        </w:numPr>
        <w:shd w:val="clear" w:color="auto" w:fill="auto"/>
        <w:tabs>
          <w:tab w:val="left" w:pos="1225"/>
        </w:tabs>
        <w:spacing w:before="0" w:after="0" w:line="276" w:lineRule="auto"/>
        <w:ind w:left="40" w:firstLine="700"/>
        <w:jc w:val="both"/>
        <w:rPr>
          <w:sz w:val="24"/>
          <w:szCs w:val="24"/>
        </w:rPr>
      </w:pPr>
      <w:r w:rsidRPr="001D3420">
        <w:rPr>
          <w:rStyle w:val="1"/>
          <w:sz w:val="24"/>
          <w:szCs w:val="24"/>
        </w:rPr>
        <w:t>Обращение должно содержать следующую информацию:</w:t>
      </w:r>
    </w:p>
    <w:p w:rsidR="00960D35" w:rsidRPr="001D3420" w:rsidRDefault="00A5049C" w:rsidP="001D3420">
      <w:pPr>
        <w:pStyle w:val="3"/>
        <w:numPr>
          <w:ilvl w:val="0"/>
          <w:numId w:val="3"/>
        </w:numPr>
        <w:shd w:val="clear" w:color="auto" w:fill="auto"/>
        <w:tabs>
          <w:tab w:val="left" w:pos="1000"/>
        </w:tabs>
        <w:spacing w:before="0" w:after="0" w:line="276" w:lineRule="auto"/>
        <w:ind w:left="40" w:right="60" w:firstLine="700"/>
        <w:jc w:val="both"/>
        <w:rPr>
          <w:sz w:val="24"/>
          <w:szCs w:val="24"/>
        </w:rPr>
      </w:pPr>
      <w:r w:rsidRPr="001D3420">
        <w:rPr>
          <w:rStyle w:val="1"/>
          <w:sz w:val="24"/>
          <w:szCs w:val="24"/>
        </w:rPr>
        <w:t>фамилию, имя, отчество гражданина (последнее - при наличии), которым подается сообщение, почтовый адрес, по которому должен быть направлен ответ;</w:t>
      </w:r>
    </w:p>
    <w:p w:rsidR="00960D35" w:rsidRPr="001D3420" w:rsidRDefault="00A5049C" w:rsidP="001D3420">
      <w:pPr>
        <w:pStyle w:val="3"/>
        <w:numPr>
          <w:ilvl w:val="0"/>
          <w:numId w:val="3"/>
        </w:numPr>
        <w:shd w:val="clear" w:color="auto" w:fill="auto"/>
        <w:tabs>
          <w:tab w:val="left" w:pos="914"/>
        </w:tabs>
        <w:spacing w:before="0" w:after="0" w:line="276" w:lineRule="auto"/>
        <w:ind w:left="40" w:right="60" w:firstLine="700"/>
        <w:jc w:val="both"/>
        <w:rPr>
          <w:sz w:val="24"/>
          <w:szCs w:val="24"/>
        </w:rPr>
      </w:pPr>
      <w:r w:rsidRPr="001D3420">
        <w:rPr>
          <w:rStyle w:val="1"/>
          <w:sz w:val="24"/>
          <w:szCs w:val="24"/>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960D35" w:rsidRPr="001D3420" w:rsidRDefault="00A5049C" w:rsidP="001D3420">
      <w:pPr>
        <w:pStyle w:val="3"/>
        <w:numPr>
          <w:ilvl w:val="0"/>
          <w:numId w:val="3"/>
        </w:numPr>
        <w:shd w:val="clear" w:color="auto" w:fill="auto"/>
        <w:tabs>
          <w:tab w:val="left" w:pos="1058"/>
        </w:tabs>
        <w:spacing w:before="0" w:after="0" w:line="276" w:lineRule="auto"/>
        <w:ind w:left="40" w:right="60" w:firstLine="700"/>
        <w:jc w:val="both"/>
        <w:rPr>
          <w:sz w:val="24"/>
          <w:szCs w:val="24"/>
        </w:rPr>
      </w:pPr>
      <w:r w:rsidRPr="001D3420">
        <w:rPr>
          <w:rStyle w:val="1"/>
          <w:sz w:val="24"/>
          <w:szCs w:val="24"/>
        </w:rPr>
        <w:t>суть нарушения прав и законных интересов, противоправного решения, действия (бездействия);</w:t>
      </w:r>
    </w:p>
    <w:p w:rsidR="00960D35" w:rsidRPr="001D3420" w:rsidRDefault="00A5049C" w:rsidP="001D3420">
      <w:pPr>
        <w:pStyle w:val="3"/>
        <w:numPr>
          <w:ilvl w:val="0"/>
          <w:numId w:val="3"/>
        </w:numPr>
        <w:shd w:val="clear" w:color="auto" w:fill="auto"/>
        <w:tabs>
          <w:tab w:val="left" w:pos="933"/>
        </w:tabs>
        <w:spacing w:before="0" w:after="0" w:line="276" w:lineRule="auto"/>
        <w:ind w:left="40" w:right="60" w:firstLine="700"/>
        <w:jc w:val="both"/>
        <w:rPr>
          <w:sz w:val="24"/>
          <w:szCs w:val="24"/>
        </w:rPr>
      </w:pPr>
      <w:r w:rsidRPr="001D3420">
        <w:rPr>
          <w:rStyle w:val="1"/>
          <w:sz w:val="24"/>
          <w:szCs w:val="24"/>
        </w:rPr>
        <w:t>сведения о способе информирования заявителя и принятых мерах по результатам рассмотрения его обращения;</w:t>
      </w:r>
    </w:p>
    <w:p w:rsidR="00960D35" w:rsidRPr="001D3420" w:rsidRDefault="00A5049C" w:rsidP="001D3420">
      <w:pPr>
        <w:pStyle w:val="3"/>
        <w:numPr>
          <w:ilvl w:val="0"/>
          <w:numId w:val="3"/>
        </w:numPr>
        <w:shd w:val="clear" w:color="auto" w:fill="auto"/>
        <w:tabs>
          <w:tab w:val="left" w:pos="903"/>
        </w:tabs>
        <w:spacing w:before="0" w:after="0" w:line="276" w:lineRule="auto"/>
        <w:ind w:left="40" w:firstLine="700"/>
        <w:jc w:val="both"/>
        <w:rPr>
          <w:sz w:val="24"/>
          <w:szCs w:val="24"/>
        </w:rPr>
      </w:pPr>
      <w:r w:rsidRPr="001D3420">
        <w:rPr>
          <w:rStyle w:val="1"/>
          <w:sz w:val="24"/>
          <w:szCs w:val="24"/>
        </w:rPr>
        <w:t>иные сведения, которые гражданин считает необходимым сообщить.</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При подаче обращения в письменной форме - подпись заявителя,</w:t>
      </w:r>
    </w:p>
    <w:p w:rsidR="00960D35" w:rsidRPr="001D3420" w:rsidRDefault="00A5049C" w:rsidP="001D3420">
      <w:pPr>
        <w:pStyle w:val="3"/>
        <w:shd w:val="clear" w:color="auto" w:fill="auto"/>
        <w:spacing w:before="0" w:after="0" w:line="276" w:lineRule="auto"/>
        <w:ind w:left="40"/>
        <w:jc w:val="both"/>
        <w:rPr>
          <w:sz w:val="24"/>
          <w:szCs w:val="24"/>
        </w:rPr>
      </w:pPr>
      <w:r w:rsidRPr="001D3420">
        <w:rPr>
          <w:rStyle w:val="1"/>
          <w:sz w:val="24"/>
          <w:szCs w:val="24"/>
        </w:rPr>
        <w:t>расшифровку подписи заявителя, дату.</w:t>
      </w:r>
    </w:p>
    <w:p w:rsidR="00960D35" w:rsidRPr="001D3420" w:rsidRDefault="00A5049C" w:rsidP="001D3420">
      <w:pPr>
        <w:pStyle w:val="3"/>
        <w:numPr>
          <w:ilvl w:val="1"/>
          <w:numId w:val="12"/>
        </w:numPr>
        <w:shd w:val="clear" w:color="auto" w:fill="auto"/>
        <w:tabs>
          <w:tab w:val="left" w:pos="1225"/>
        </w:tabs>
        <w:spacing w:before="0" w:after="0" w:line="276" w:lineRule="auto"/>
        <w:ind w:left="40" w:firstLine="700"/>
        <w:jc w:val="both"/>
        <w:rPr>
          <w:sz w:val="24"/>
          <w:szCs w:val="24"/>
        </w:rPr>
      </w:pPr>
      <w:r w:rsidRPr="001D3420">
        <w:rPr>
          <w:rStyle w:val="1"/>
          <w:sz w:val="24"/>
          <w:szCs w:val="24"/>
        </w:rPr>
        <w:t>Жалоба рассматривается в течение 15 дней со дня ее регистрации.</w:t>
      </w:r>
    </w:p>
    <w:p w:rsidR="00960D35" w:rsidRPr="001D3420" w:rsidRDefault="00A5049C" w:rsidP="001D3420">
      <w:pPr>
        <w:pStyle w:val="3"/>
        <w:numPr>
          <w:ilvl w:val="1"/>
          <w:numId w:val="12"/>
        </w:numPr>
        <w:shd w:val="clear" w:color="auto" w:fill="auto"/>
        <w:tabs>
          <w:tab w:val="left" w:pos="1523"/>
        </w:tabs>
        <w:spacing w:before="0" w:after="0" w:line="276" w:lineRule="auto"/>
        <w:ind w:left="40" w:right="60" w:firstLine="700"/>
        <w:jc w:val="both"/>
        <w:rPr>
          <w:sz w:val="24"/>
          <w:szCs w:val="24"/>
        </w:rPr>
      </w:pPr>
      <w:r w:rsidRPr="001D3420">
        <w:rPr>
          <w:rStyle w:val="1"/>
          <w:sz w:val="24"/>
          <w:szCs w:val="24"/>
        </w:rPr>
        <w:t>Заявителю отказывается в рассмотрении обращения в нижеперечисленных случаях:</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отсутствуют реквизиты заявителя;</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отсутствует указание на предмет обжалования;</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заявитель жалобы обжалует судебное решение;</w:t>
      </w:r>
    </w:p>
    <w:p w:rsidR="00960D35" w:rsidRPr="001D3420" w:rsidRDefault="00A5049C" w:rsidP="001D3420">
      <w:pPr>
        <w:pStyle w:val="3"/>
        <w:shd w:val="clear" w:color="auto" w:fill="auto"/>
        <w:spacing w:before="0" w:after="0" w:line="276" w:lineRule="auto"/>
        <w:ind w:left="40" w:right="60" w:firstLine="700"/>
        <w:jc w:val="both"/>
        <w:rPr>
          <w:sz w:val="24"/>
          <w:szCs w:val="24"/>
        </w:rPr>
      </w:pPr>
      <w:r w:rsidRPr="001D3420">
        <w:rPr>
          <w:rStyle w:val="1"/>
          <w:sz w:val="24"/>
          <w:szCs w:val="24"/>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960D35" w:rsidRPr="001D3420" w:rsidRDefault="00A5049C" w:rsidP="001D3420">
      <w:pPr>
        <w:pStyle w:val="3"/>
        <w:shd w:val="clear" w:color="auto" w:fill="auto"/>
        <w:spacing w:before="0" w:after="0" w:line="276" w:lineRule="auto"/>
        <w:ind w:left="40" w:firstLine="700"/>
        <w:jc w:val="both"/>
        <w:rPr>
          <w:sz w:val="24"/>
          <w:szCs w:val="24"/>
        </w:rPr>
      </w:pPr>
      <w:r w:rsidRPr="001D3420">
        <w:rPr>
          <w:rStyle w:val="1"/>
          <w:sz w:val="24"/>
          <w:szCs w:val="24"/>
        </w:rPr>
        <w:t>текст жалобы не поддается прочтению;</w:t>
      </w:r>
    </w:p>
    <w:p w:rsidR="00960D35" w:rsidRPr="001D3420" w:rsidRDefault="00A5049C" w:rsidP="001D3420">
      <w:pPr>
        <w:pStyle w:val="3"/>
        <w:shd w:val="clear" w:color="auto" w:fill="auto"/>
        <w:spacing w:before="0" w:after="0" w:line="276" w:lineRule="auto"/>
        <w:ind w:left="40" w:right="60" w:firstLine="700"/>
        <w:jc w:val="both"/>
        <w:rPr>
          <w:sz w:val="24"/>
          <w:szCs w:val="24"/>
        </w:rPr>
      </w:pPr>
      <w:r w:rsidRPr="001D3420">
        <w:rPr>
          <w:rStyle w:val="1"/>
          <w:sz w:val="24"/>
          <w:szCs w:val="24"/>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60D35" w:rsidRPr="001D3420" w:rsidRDefault="00A5049C" w:rsidP="001D3420">
      <w:pPr>
        <w:pStyle w:val="3"/>
        <w:shd w:val="clear" w:color="auto" w:fill="auto"/>
        <w:spacing w:before="0" w:after="0" w:line="276" w:lineRule="auto"/>
        <w:ind w:left="40" w:right="60" w:firstLine="700"/>
        <w:jc w:val="both"/>
        <w:rPr>
          <w:sz w:val="24"/>
          <w:szCs w:val="24"/>
        </w:rPr>
      </w:pPr>
      <w:r w:rsidRPr="001D3420">
        <w:rPr>
          <w:rStyle w:val="1"/>
          <w:sz w:val="24"/>
          <w:szCs w:val="24"/>
        </w:rPr>
        <w:t>В этом случае глава администрации Кувшиновского района вправе принять решение о безосновательности очередной жалобы и прекращении переписки по данному вопросу.</w:t>
      </w:r>
    </w:p>
    <w:p w:rsidR="00960D35" w:rsidRPr="001D3420" w:rsidRDefault="00A5049C" w:rsidP="001D3420">
      <w:pPr>
        <w:pStyle w:val="3"/>
        <w:shd w:val="clear" w:color="auto" w:fill="auto"/>
        <w:spacing w:before="0" w:after="0" w:line="276" w:lineRule="auto"/>
        <w:ind w:left="40" w:right="60" w:firstLine="700"/>
        <w:jc w:val="both"/>
        <w:rPr>
          <w:sz w:val="24"/>
          <w:szCs w:val="24"/>
        </w:rPr>
      </w:pPr>
      <w:r w:rsidRPr="001D3420">
        <w:rPr>
          <w:rStyle w:val="1"/>
          <w:sz w:val="24"/>
          <w:szCs w:val="24"/>
        </w:rPr>
        <w:t>По результатам рассмотрения жалобы принимается решение, которое подписывается главой администрации Кувшиновского района. О результатах рассмотрения жалобы сообщается заявителю.</w:t>
      </w:r>
    </w:p>
    <w:p w:rsidR="00960D35" w:rsidRPr="001D3420" w:rsidRDefault="00A5049C" w:rsidP="001D3420">
      <w:pPr>
        <w:pStyle w:val="40"/>
        <w:numPr>
          <w:ilvl w:val="1"/>
          <w:numId w:val="12"/>
        </w:numPr>
        <w:shd w:val="clear" w:color="auto" w:fill="auto"/>
        <w:tabs>
          <w:tab w:val="left" w:pos="1494"/>
        </w:tabs>
        <w:spacing w:line="276" w:lineRule="auto"/>
        <w:ind w:left="40" w:right="60" w:firstLine="700"/>
        <w:rPr>
          <w:sz w:val="24"/>
          <w:szCs w:val="24"/>
        </w:rPr>
      </w:pPr>
      <w:r w:rsidRPr="001D3420">
        <w:rPr>
          <w:sz w:val="24"/>
          <w:szCs w:val="24"/>
        </w:rPr>
        <w:t>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w:t>
      </w:r>
      <w:r w:rsidRPr="001D3420">
        <w:rPr>
          <w:rStyle w:val="413pt"/>
          <w:sz w:val="24"/>
          <w:szCs w:val="24"/>
        </w:rPr>
        <w:t xml:space="preserve"> в</w:t>
      </w:r>
      <w:r w:rsidRPr="001D3420">
        <w:rPr>
          <w:sz w:val="24"/>
          <w:szCs w:val="24"/>
        </w:rPr>
        <w:t xml:space="preserve"> жалобе.</w:t>
      </w:r>
    </w:p>
    <w:p w:rsidR="00960D35" w:rsidRDefault="00A5049C" w:rsidP="001D3420">
      <w:pPr>
        <w:pStyle w:val="40"/>
        <w:numPr>
          <w:ilvl w:val="1"/>
          <w:numId w:val="12"/>
        </w:numPr>
        <w:shd w:val="clear" w:color="auto" w:fill="auto"/>
        <w:tabs>
          <w:tab w:val="left" w:pos="1370"/>
        </w:tabs>
        <w:spacing w:line="276" w:lineRule="auto"/>
        <w:ind w:left="40" w:right="60" w:firstLine="700"/>
        <w:sectPr w:rsidR="00960D35" w:rsidSect="0003232A">
          <w:type w:val="continuous"/>
          <w:pgSz w:w="11905" w:h="16837"/>
          <w:pgMar w:top="1134" w:right="567" w:bottom="1134" w:left="1134" w:header="0" w:footer="6" w:gutter="0"/>
          <w:cols w:space="720"/>
          <w:noEndnote/>
          <w:docGrid w:linePitch="360"/>
        </w:sectPr>
      </w:pPr>
      <w:r w:rsidRPr="001D3420">
        <w:rPr>
          <w:sz w:val="24"/>
          <w:szCs w:val="24"/>
        </w:rPr>
        <w:t>Заявитель вправе обжаловать решения, принятые в ходе предоставления услуги, действия или бездействия должностных лиц администрации Кувшиновского района в судебном порядке в соответствии с нормами гражданского судопроизводства.</w:t>
      </w:r>
    </w:p>
    <w:p w:rsidR="00F266AD" w:rsidRDefault="00F266AD">
      <w:pPr>
        <w:pStyle w:val="3"/>
        <w:shd w:val="clear" w:color="auto" w:fill="auto"/>
        <w:spacing w:before="0" w:after="229" w:line="260" w:lineRule="exact"/>
        <w:ind w:left="100"/>
        <w:rPr>
          <w:rStyle w:val="1"/>
        </w:rPr>
      </w:pPr>
    </w:p>
    <w:p w:rsidR="00F266AD" w:rsidRDefault="00F266AD">
      <w:pPr>
        <w:pStyle w:val="3"/>
        <w:shd w:val="clear" w:color="auto" w:fill="auto"/>
        <w:spacing w:before="0" w:after="229" w:line="260" w:lineRule="exact"/>
        <w:ind w:left="100"/>
        <w:rPr>
          <w:rStyle w:val="1"/>
        </w:rPr>
      </w:pPr>
    </w:p>
    <w:p w:rsidR="00F266AD" w:rsidRDefault="00F266AD">
      <w:pPr>
        <w:pStyle w:val="3"/>
        <w:shd w:val="clear" w:color="auto" w:fill="auto"/>
        <w:spacing w:before="0" w:after="229" w:line="260" w:lineRule="exact"/>
        <w:ind w:left="100"/>
        <w:rPr>
          <w:rStyle w:val="1"/>
        </w:rPr>
      </w:pPr>
    </w:p>
    <w:p w:rsidR="00F266AD" w:rsidRDefault="00F266AD">
      <w:pPr>
        <w:pStyle w:val="3"/>
        <w:shd w:val="clear" w:color="auto" w:fill="auto"/>
        <w:spacing w:before="0" w:after="229" w:line="260" w:lineRule="exact"/>
        <w:ind w:left="100"/>
        <w:rPr>
          <w:rStyle w:val="1"/>
        </w:rPr>
      </w:pPr>
    </w:p>
    <w:p w:rsidR="00F266AD" w:rsidRDefault="00F266AD">
      <w:pPr>
        <w:pStyle w:val="3"/>
        <w:shd w:val="clear" w:color="auto" w:fill="auto"/>
        <w:spacing w:before="0" w:after="229" w:line="260" w:lineRule="exact"/>
        <w:ind w:left="100"/>
        <w:rPr>
          <w:rStyle w:val="1"/>
        </w:rPr>
      </w:pPr>
    </w:p>
    <w:p w:rsidR="00F266AD" w:rsidRDefault="00F266AD">
      <w:pPr>
        <w:pStyle w:val="3"/>
        <w:shd w:val="clear" w:color="auto" w:fill="auto"/>
        <w:spacing w:before="0" w:after="229" w:line="260" w:lineRule="exact"/>
        <w:ind w:left="100"/>
        <w:rPr>
          <w:rStyle w:val="1"/>
        </w:rPr>
      </w:pPr>
    </w:p>
    <w:p w:rsidR="00960D35" w:rsidRDefault="00A5049C">
      <w:pPr>
        <w:pStyle w:val="3"/>
        <w:shd w:val="clear" w:color="auto" w:fill="auto"/>
        <w:spacing w:before="0" w:after="229" w:line="260" w:lineRule="exact"/>
        <w:ind w:left="100"/>
      </w:pPr>
      <w:r>
        <w:rPr>
          <w:rStyle w:val="1"/>
        </w:rPr>
        <w:t>БЛОК-СХЕМА ПРЕДОСТАВЛЕНИЯ МУНИЦИПАЛЬНОЙ УСЛУГИ</w:t>
      </w:r>
    </w:p>
    <w:p w:rsidR="00960D35" w:rsidRDefault="00A5049C">
      <w:pPr>
        <w:pStyle w:val="100"/>
        <w:shd w:val="clear" w:color="auto" w:fill="auto"/>
        <w:spacing w:after="0" w:line="278" w:lineRule="exact"/>
        <w:ind w:left="100" w:right="340"/>
      </w:pPr>
      <w:r>
        <w:t>«Прием заявлений, документов для признания граждан малоимущими на территории г.Кувшиново муниципального образования Кувшиновский район</w:t>
      </w:r>
    </w:p>
    <w:p w:rsidR="00960D35" w:rsidRDefault="00A5049C">
      <w:pPr>
        <w:pStyle w:val="100"/>
        <w:shd w:val="clear" w:color="auto" w:fill="auto"/>
        <w:spacing w:after="544" w:line="278" w:lineRule="exact"/>
        <w:ind w:left="3240"/>
      </w:pPr>
      <w:r>
        <w:t>Тверской области»</w:t>
      </w:r>
    </w:p>
    <w:p w:rsidR="00960D35" w:rsidRDefault="003B053C">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45pt;height:47.15pt">
            <v:imagedata r:id="rId8" r:href="rId9"/>
          </v:shape>
        </w:pict>
      </w:r>
    </w:p>
    <w:p w:rsidR="00960D35" w:rsidRDefault="00960D35">
      <w:pPr>
        <w:rPr>
          <w:sz w:val="2"/>
          <w:szCs w:val="2"/>
        </w:rPr>
      </w:pPr>
    </w:p>
    <w:p w:rsidR="00960D35" w:rsidRDefault="00A5049C" w:rsidP="00F266AD">
      <w:pPr>
        <w:pStyle w:val="40"/>
        <w:shd w:val="clear" w:color="auto" w:fill="auto"/>
        <w:spacing w:before="472" w:after="843" w:line="220" w:lineRule="exact"/>
        <w:jc w:val="center"/>
      </w:pPr>
      <w:r>
        <w:t>Прием заявления на предоставление муниципальной услуги</w:t>
      </w:r>
    </w:p>
    <w:p w:rsidR="00960D35" w:rsidRDefault="00A5049C" w:rsidP="00F266AD">
      <w:pPr>
        <w:pStyle w:val="40"/>
        <w:shd w:val="clear" w:color="auto" w:fill="auto"/>
        <w:spacing w:after="619" w:line="220" w:lineRule="exact"/>
        <w:jc w:val="center"/>
      </w:pPr>
      <w:r>
        <w:t>Рассмотрение представленных документов</w:t>
      </w:r>
    </w:p>
    <w:p w:rsidR="00F266AD" w:rsidRDefault="00A5049C" w:rsidP="00F266AD">
      <w:pPr>
        <w:pStyle w:val="50"/>
        <w:shd w:val="clear" w:color="auto" w:fill="auto"/>
        <w:tabs>
          <w:tab w:val="left" w:leader="underscore" w:pos="1778"/>
          <w:tab w:val="left" w:leader="underscore" w:pos="7821"/>
          <w:tab w:val="left" w:pos="9923"/>
        </w:tabs>
        <w:spacing w:before="0" w:after="26"/>
        <w:ind w:right="40"/>
        <w:jc w:val="center"/>
      </w:pPr>
      <w:r>
        <w:t>Проведение заседания Жилищной комиссии для вынесения решения о признании</w:t>
      </w:r>
    </w:p>
    <w:p w:rsidR="00960D35" w:rsidRDefault="00A5049C" w:rsidP="00F266AD">
      <w:pPr>
        <w:pStyle w:val="50"/>
        <w:shd w:val="clear" w:color="auto" w:fill="auto"/>
        <w:tabs>
          <w:tab w:val="left" w:leader="underscore" w:pos="1778"/>
          <w:tab w:val="left" w:leader="underscore" w:pos="7821"/>
        </w:tabs>
        <w:spacing w:before="0" w:after="26"/>
        <w:ind w:right="960"/>
        <w:jc w:val="center"/>
      </w:pPr>
      <w:r>
        <w:rPr>
          <w:rStyle w:val="51"/>
        </w:rPr>
        <w:t>граждан малоимущими и подготовка проекта уведомления</w:t>
      </w:r>
    </w:p>
    <w:p w:rsidR="00960D35" w:rsidRDefault="003B053C">
      <w:pPr>
        <w:framePr w:wrap="notBeside" w:vAnchor="text" w:hAnchor="text" w:xAlign="center" w:y="1"/>
        <w:jc w:val="center"/>
        <w:rPr>
          <w:sz w:val="0"/>
          <w:szCs w:val="0"/>
        </w:rPr>
      </w:pPr>
      <w:r>
        <w:pict>
          <v:shape id="_x0000_i1026" type="#_x0000_t75" style="width:28.3pt;height:18.85pt">
            <v:imagedata r:id="rId10" r:href="rId11"/>
          </v:shape>
        </w:pict>
      </w:r>
    </w:p>
    <w:p w:rsidR="00960D35" w:rsidRDefault="00960D35">
      <w:pPr>
        <w:rPr>
          <w:sz w:val="2"/>
          <w:szCs w:val="2"/>
        </w:rPr>
        <w:sectPr w:rsidR="00960D35">
          <w:headerReference w:type="default" r:id="rId12"/>
          <w:headerReference w:type="first" r:id="rId13"/>
          <w:pgSz w:w="11905" w:h="16837"/>
          <w:pgMar w:top="1107" w:right="405" w:bottom="1113" w:left="1537" w:header="0" w:footer="3" w:gutter="0"/>
          <w:pgNumType w:start="1"/>
          <w:cols w:space="720"/>
          <w:noEndnote/>
          <w:titlePg/>
          <w:docGrid w:linePitch="360"/>
        </w:sectPr>
      </w:pPr>
    </w:p>
    <w:p w:rsidR="00960D35" w:rsidRDefault="00960D35" w:rsidP="00F266AD">
      <w:pPr>
        <w:framePr w:w="11966" w:h="284" w:hRule="exact" w:wrap="notBeside" w:vAnchor="text" w:hAnchor="text" w:xAlign="center" w:y="1" w:anchorLock="1"/>
      </w:pPr>
    </w:p>
    <w:p w:rsidR="00960D35" w:rsidRDefault="00A5049C">
      <w:pPr>
        <w:rPr>
          <w:sz w:val="2"/>
          <w:szCs w:val="2"/>
        </w:rPr>
        <w:sectPr w:rsidR="00960D35">
          <w:type w:val="continuous"/>
          <w:pgSz w:w="11905" w:h="16837"/>
          <w:pgMar w:top="0" w:right="0" w:bottom="0" w:left="0" w:header="0" w:footer="3" w:gutter="0"/>
          <w:cols w:space="720"/>
          <w:noEndnote/>
          <w:docGrid w:linePitch="360"/>
        </w:sectPr>
      </w:pPr>
      <w:r>
        <w:t xml:space="preserve"> </w:t>
      </w:r>
    </w:p>
    <w:p w:rsidR="00960D35" w:rsidRPr="00F266AD" w:rsidRDefault="00A5049C">
      <w:pPr>
        <w:pStyle w:val="40"/>
        <w:shd w:val="clear" w:color="auto" w:fill="auto"/>
        <w:spacing w:line="317" w:lineRule="exact"/>
      </w:pPr>
      <w:r>
        <w:lastRenderedPageBreak/>
        <w:t xml:space="preserve">Уведомление о признании заявителя и </w:t>
      </w:r>
      <w:r w:rsidR="00F266AD">
        <w:t xml:space="preserve">             </w:t>
      </w:r>
      <w:r>
        <w:t>членов его семьи малоимущими</w:t>
      </w:r>
      <w:r w:rsidR="00F266AD">
        <w:t>.</w:t>
      </w:r>
    </w:p>
    <w:p w:rsidR="00F266AD" w:rsidRDefault="00F266AD">
      <w:pPr>
        <w:pStyle w:val="40"/>
        <w:shd w:val="clear" w:color="auto" w:fill="auto"/>
        <w:spacing w:line="317" w:lineRule="exact"/>
      </w:pPr>
      <w:r>
        <w:t xml:space="preserve">                          </w:t>
      </w:r>
    </w:p>
    <w:p w:rsidR="00F266AD" w:rsidRDefault="00F266AD">
      <w:pPr>
        <w:pStyle w:val="40"/>
        <w:shd w:val="clear" w:color="auto" w:fill="auto"/>
        <w:spacing w:line="317" w:lineRule="exact"/>
      </w:pPr>
      <w:r>
        <w:t xml:space="preserve">                       Уведомление об отказе в признании заявителя и членов его семьи малоимущими.</w:t>
      </w:r>
    </w:p>
    <w:p w:rsidR="00F266AD" w:rsidRDefault="00F266AD">
      <w:pPr>
        <w:pStyle w:val="40"/>
        <w:shd w:val="clear" w:color="auto" w:fill="auto"/>
        <w:spacing w:line="317" w:lineRule="exact"/>
      </w:pPr>
      <w:r>
        <w:t xml:space="preserve">                                                                                          </w:t>
      </w:r>
    </w:p>
    <w:p w:rsidR="00F266AD" w:rsidRDefault="00F266AD">
      <w:pPr>
        <w:pStyle w:val="40"/>
        <w:shd w:val="clear" w:color="auto" w:fill="auto"/>
        <w:spacing w:line="317" w:lineRule="exact"/>
      </w:pPr>
    </w:p>
    <w:p w:rsidR="00F266AD" w:rsidRDefault="00F266AD">
      <w:pPr>
        <w:pStyle w:val="40"/>
        <w:shd w:val="clear" w:color="auto" w:fill="auto"/>
        <w:spacing w:line="317" w:lineRule="exact"/>
      </w:pPr>
    </w:p>
    <w:p w:rsidR="00F266AD" w:rsidRPr="00F266AD" w:rsidRDefault="00F266AD">
      <w:pPr>
        <w:pStyle w:val="40"/>
        <w:shd w:val="clear" w:color="auto" w:fill="auto"/>
        <w:spacing w:line="317" w:lineRule="exact"/>
        <w:sectPr w:rsidR="00F266AD" w:rsidRPr="00F266AD">
          <w:type w:val="continuous"/>
          <w:pgSz w:w="11905" w:h="16837"/>
          <w:pgMar w:top="5159" w:right="1266" w:bottom="3441" w:left="1904" w:header="0" w:footer="3" w:gutter="0"/>
          <w:cols w:num="2" w:space="1373"/>
          <w:noEndnote/>
          <w:docGrid w:linePitch="360"/>
        </w:sectPr>
      </w:pPr>
    </w:p>
    <w:p w:rsidR="00F266AD" w:rsidRDefault="00F266AD">
      <w:pPr>
        <w:pStyle w:val="100"/>
        <w:shd w:val="clear" w:color="auto" w:fill="auto"/>
        <w:spacing w:after="424" w:line="557" w:lineRule="exact"/>
        <w:ind w:right="420"/>
        <w:jc w:val="center"/>
      </w:pPr>
    </w:p>
    <w:p w:rsidR="00F266AD" w:rsidRDefault="00F266AD">
      <w:pPr>
        <w:pStyle w:val="100"/>
        <w:shd w:val="clear" w:color="auto" w:fill="auto"/>
        <w:spacing w:after="424" w:line="557" w:lineRule="exact"/>
        <w:ind w:right="420"/>
        <w:jc w:val="center"/>
      </w:pPr>
    </w:p>
    <w:p w:rsidR="00F266AD" w:rsidRDefault="00A5049C">
      <w:pPr>
        <w:pStyle w:val="100"/>
        <w:shd w:val="clear" w:color="auto" w:fill="auto"/>
        <w:spacing w:after="424" w:line="557" w:lineRule="exact"/>
        <w:ind w:right="420"/>
        <w:jc w:val="center"/>
      </w:pPr>
      <w:r>
        <w:t xml:space="preserve">ФОРМА УВЕДОМЛЕНИЯ </w:t>
      </w:r>
    </w:p>
    <w:p w:rsidR="00960D35" w:rsidRDefault="00A5049C">
      <w:pPr>
        <w:pStyle w:val="100"/>
        <w:shd w:val="clear" w:color="auto" w:fill="auto"/>
        <w:spacing w:after="424" w:line="557" w:lineRule="exact"/>
        <w:ind w:right="420"/>
        <w:jc w:val="center"/>
      </w:pPr>
      <w:r>
        <w:t>о признании заявителя и членов его семьи малоимущими</w:t>
      </w:r>
    </w:p>
    <w:p w:rsidR="00960D35" w:rsidRDefault="00A5049C">
      <w:pPr>
        <w:pStyle w:val="40"/>
        <w:shd w:val="clear" w:color="auto" w:fill="auto"/>
        <w:tabs>
          <w:tab w:val="left" w:leader="underscore" w:pos="2420"/>
          <w:tab w:val="left" w:pos="6246"/>
          <w:tab w:val="left" w:leader="underscore" w:pos="6630"/>
          <w:tab w:val="left" w:leader="underscore" w:pos="8166"/>
          <w:tab w:val="left" w:leader="underscore" w:pos="8622"/>
        </w:tabs>
        <w:spacing w:line="552" w:lineRule="exact"/>
        <w:ind w:left="20"/>
        <w:jc w:val="left"/>
      </w:pPr>
      <w:r>
        <w:t>N</w:t>
      </w:r>
      <w:r>
        <w:tab/>
      </w:r>
      <w:r>
        <w:tab/>
        <w:t>"</w:t>
      </w:r>
      <w:r>
        <w:tab/>
        <w:t>"</w:t>
      </w:r>
      <w:r>
        <w:tab/>
        <w:t>20</w:t>
      </w:r>
      <w:r>
        <w:tab/>
      </w:r>
      <w:r>
        <w:rPr>
          <w:rStyle w:val="41"/>
        </w:rPr>
        <w:t>г.</w:t>
      </w:r>
    </w:p>
    <w:p w:rsidR="00711FD0" w:rsidRDefault="00A5049C">
      <w:pPr>
        <w:pStyle w:val="60"/>
        <w:shd w:val="clear" w:color="auto" w:fill="auto"/>
        <w:ind w:left="6160" w:right="1060"/>
      </w:pPr>
      <w:r>
        <w:t>Ф.И.О.</w:t>
      </w:r>
      <w:r w:rsidR="00711FD0">
        <w:t xml:space="preserve"> </w:t>
      </w:r>
      <w:r>
        <w:t xml:space="preserve">заявителя </w:t>
      </w:r>
    </w:p>
    <w:p w:rsidR="00960D35" w:rsidRDefault="00A5049C">
      <w:pPr>
        <w:pStyle w:val="60"/>
        <w:shd w:val="clear" w:color="auto" w:fill="auto"/>
        <w:ind w:left="6160" w:right="1060"/>
      </w:pPr>
      <w:r>
        <w:t>адрес проживания</w:t>
      </w:r>
    </w:p>
    <w:p w:rsidR="00711FD0" w:rsidRDefault="00A5049C" w:rsidP="00711FD0">
      <w:pPr>
        <w:pStyle w:val="40"/>
        <w:shd w:val="clear" w:color="auto" w:fill="auto"/>
        <w:spacing w:line="276" w:lineRule="auto"/>
        <w:ind w:right="420"/>
        <w:jc w:val="center"/>
      </w:pPr>
      <w:r>
        <w:t xml:space="preserve">УВЕДОМЛЕНИЕ </w:t>
      </w:r>
    </w:p>
    <w:p w:rsidR="00960D35" w:rsidRDefault="00A5049C" w:rsidP="00711FD0">
      <w:pPr>
        <w:pStyle w:val="40"/>
        <w:shd w:val="clear" w:color="auto" w:fill="auto"/>
        <w:spacing w:line="276" w:lineRule="auto"/>
        <w:ind w:right="420"/>
        <w:jc w:val="center"/>
      </w:pPr>
      <w:r>
        <w:t>о признании заявителя и членов его семьи малоимущими</w:t>
      </w:r>
    </w:p>
    <w:p w:rsidR="00711FD0" w:rsidRDefault="00711FD0" w:rsidP="00711FD0">
      <w:pPr>
        <w:pStyle w:val="40"/>
        <w:shd w:val="clear" w:color="auto" w:fill="auto"/>
        <w:spacing w:line="276" w:lineRule="auto"/>
        <w:ind w:right="420"/>
        <w:jc w:val="center"/>
      </w:pPr>
    </w:p>
    <w:p w:rsidR="00711FD0" w:rsidRPr="00711FD0" w:rsidRDefault="00711FD0" w:rsidP="00711FD0">
      <w:pPr>
        <w:pStyle w:val="40"/>
        <w:shd w:val="clear" w:color="auto" w:fill="auto"/>
        <w:spacing w:line="276" w:lineRule="auto"/>
        <w:ind w:right="420"/>
        <w:jc w:val="center"/>
      </w:pPr>
    </w:p>
    <w:p w:rsidR="00960D35" w:rsidRPr="00711FD0" w:rsidRDefault="00711FD0" w:rsidP="00711FD0">
      <w:pPr>
        <w:pStyle w:val="40"/>
        <w:shd w:val="clear" w:color="auto" w:fill="auto"/>
        <w:tabs>
          <w:tab w:val="left" w:leader="underscore" w:pos="0"/>
        </w:tabs>
        <w:spacing w:line="276" w:lineRule="auto"/>
        <w:ind w:left="20" w:hanging="20"/>
        <w:jc w:val="left"/>
      </w:pPr>
      <w:r>
        <w:t xml:space="preserve">           На Ваше заявление от  __________</w:t>
      </w:r>
      <w:r w:rsidR="00A5049C">
        <w:t>, сообщаем, что в соответствии с</w:t>
      </w:r>
      <w:r>
        <w:t xml:space="preserve">  </w:t>
      </w:r>
    </w:p>
    <w:p w:rsidR="00960D35" w:rsidRDefault="00A5049C" w:rsidP="00711FD0">
      <w:pPr>
        <w:pStyle w:val="40"/>
        <w:framePr w:h="221" w:wrap="around" w:vAnchor="text" w:hAnchor="margin" w:x="-117" w:y="2561"/>
        <w:shd w:val="clear" w:color="auto" w:fill="auto"/>
        <w:spacing w:line="276" w:lineRule="auto"/>
        <w:jc w:val="left"/>
      </w:pPr>
      <w:r>
        <w:t>Должность</w:t>
      </w:r>
    </w:p>
    <w:p w:rsidR="00960D35" w:rsidRDefault="00A5049C" w:rsidP="00711FD0">
      <w:pPr>
        <w:pStyle w:val="40"/>
        <w:framePr w:h="220" w:wrap="around" w:vAnchor="text" w:hAnchor="margin" w:x="2898" w:y="2566"/>
        <w:shd w:val="clear" w:color="auto" w:fill="auto"/>
        <w:spacing w:line="276" w:lineRule="auto"/>
        <w:jc w:val="left"/>
      </w:pPr>
      <w:r>
        <w:t>подпись</w:t>
      </w:r>
    </w:p>
    <w:p w:rsidR="00960D35" w:rsidRDefault="00A5049C" w:rsidP="00711FD0">
      <w:pPr>
        <w:pStyle w:val="40"/>
        <w:framePr w:h="229" w:wrap="notBeside" w:vAnchor="text" w:hAnchor="margin" w:x="5120" w:y="2566"/>
        <w:shd w:val="clear" w:color="auto" w:fill="auto"/>
        <w:spacing w:line="276" w:lineRule="auto"/>
        <w:jc w:val="left"/>
      </w:pPr>
      <w:r>
        <w:t>расшифровка подписи</w:t>
      </w:r>
    </w:p>
    <w:p w:rsidR="00960D35" w:rsidRDefault="00A5049C" w:rsidP="00711FD0">
      <w:pPr>
        <w:pStyle w:val="40"/>
        <w:shd w:val="clear" w:color="auto" w:fill="auto"/>
        <w:spacing w:line="276" w:lineRule="auto"/>
        <w:ind w:left="20"/>
        <w:jc w:val="left"/>
      </w:pPr>
      <w:r>
        <w:t>Вы и члены вашей семьи признаны малоимущими.</w:t>
      </w:r>
    </w:p>
    <w:p w:rsidR="00960D35" w:rsidRPr="00711FD0" w:rsidRDefault="00A5049C" w:rsidP="00711FD0">
      <w:pPr>
        <w:pStyle w:val="40"/>
        <w:shd w:val="clear" w:color="auto" w:fill="auto"/>
        <w:spacing w:line="276" w:lineRule="auto"/>
        <w:ind w:left="20" w:right="1060" w:firstLine="720"/>
        <w:jc w:val="left"/>
      </w:pPr>
      <w:r>
        <w:t>Вам и членам вашей семьи необходимо ежегодно, в срок</w:t>
      </w:r>
      <w:r w:rsidR="00711FD0">
        <w:t xml:space="preserve"> до подтверждать статус малоимущи</w:t>
      </w:r>
      <w:r>
        <w:t>х.</w:t>
      </w:r>
      <w:r>
        <w:br w:type="page"/>
      </w:r>
      <w:r w:rsidR="00711FD0">
        <w:lastRenderedPageBreak/>
        <w:t xml:space="preserve">  </w:t>
      </w:r>
    </w:p>
    <w:p w:rsidR="00711FD0" w:rsidRDefault="00711FD0">
      <w:pPr>
        <w:pStyle w:val="70"/>
        <w:shd w:val="clear" w:color="auto" w:fill="auto"/>
        <w:spacing w:after="284" w:line="270" w:lineRule="exact"/>
        <w:ind w:left="3080"/>
      </w:pPr>
    </w:p>
    <w:p w:rsidR="00711FD0" w:rsidRDefault="00711FD0">
      <w:pPr>
        <w:pStyle w:val="70"/>
        <w:shd w:val="clear" w:color="auto" w:fill="auto"/>
        <w:spacing w:after="284" w:line="270" w:lineRule="exact"/>
        <w:ind w:left="3080"/>
      </w:pPr>
    </w:p>
    <w:p w:rsidR="00711FD0" w:rsidRDefault="00711FD0">
      <w:pPr>
        <w:pStyle w:val="70"/>
        <w:shd w:val="clear" w:color="auto" w:fill="auto"/>
        <w:spacing w:after="284" w:line="270" w:lineRule="exact"/>
        <w:ind w:left="3080"/>
      </w:pPr>
    </w:p>
    <w:p w:rsidR="00960D35" w:rsidRDefault="00A5049C">
      <w:pPr>
        <w:pStyle w:val="70"/>
        <w:shd w:val="clear" w:color="auto" w:fill="auto"/>
        <w:spacing w:after="284" w:line="270" w:lineRule="exact"/>
        <w:ind w:left="3080"/>
      </w:pPr>
      <w:r>
        <w:t>ФОРМА УВЕДОМЛЕНИЯ</w:t>
      </w:r>
    </w:p>
    <w:p w:rsidR="00960D35" w:rsidRDefault="00A5049C">
      <w:pPr>
        <w:pStyle w:val="100"/>
        <w:shd w:val="clear" w:color="auto" w:fill="auto"/>
        <w:spacing w:after="28" w:line="220" w:lineRule="exact"/>
        <w:ind w:left="1000"/>
      </w:pPr>
      <w:r>
        <w:t>об отказе в признании заявителя и членов его семьи малоимущими</w:t>
      </w:r>
    </w:p>
    <w:p w:rsidR="00960D35" w:rsidRDefault="00A5049C">
      <w:pPr>
        <w:pStyle w:val="70"/>
        <w:shd w:val="clear" w:color="auto" w:fill="auto"/>
        <w:tabs>
          <w:tab w:val="left" w:leader="underscore" w:pos="1460"/>
          <w:tab w:val="left" w:pos="6092"/>
          <w:tab w:val="left" w:leader="underscore" w:pos="6476"/>
          <w:tab w:val="left" w:leader="underscore" w:pos="8022"/>
          <w:tab w:val="left" w:leader="underscore" w:pos="8468"/>
        </w:tabs>
        <w:spacing w:after="0" w:line="552" w:lineRule="exact"/>
        <w:ind w:left="20"/>
      </w:pPr>
      <w:r>
        <w:t>№</w:t>
      </w:r>
      <w:r>
        <w:tab/>
      </w:r>
      <w:r>
        <w:tab/>
        <w:t>"</w:t>
      </w:r>
      <w:r>
        <w:tab/>
        <w:t>"</w:t>
      </w:r>
      <w:r>
        <w:tab/>
        <w:t>20</w:t>
      </w:r>
      <w:r>
        <w:tab/>
        <w:t>г.</w:t>
      </w:r>
    </w:p>
    <w:p w:rsidR="00960D35" w:rsidRDefault="00A5049C">
      <w:pPr>
        <w:pStyle w:val="40"/>
        <w:shd w:val="clear" w:color="auto" w:fill="auto"/>
        <w:spacing w:after="1426" w:line="552" w:lineRule="exact"/>
        <w:ind w:left="1240" w:right="1580"/>
        <w:jc w:val="right"/>
      </w:pPr>
      <w:r>
        <w:t>Ф.И.О.</w:t>
      </w:r>
      <w:r w:rsidR="00711FD0">
        <w:t xml:space="preserve"> </w:t>
      </w:r>
      <w:r>
        <w:t>заявителя адрес проживания</w:t>
      </w:r>
    </w:p>
    <w:p w:rsidR="00960D35" w:rsidRDefault="00A5049C">
      <w:pPr>
        <w:pStyle w:val="70"/>
        <w:shd w:val="clear" w:color="auto" w:fill="auto"/>
        <w:spacing w:after="293" w:line="270" w:lineRule="exact"/>
        <w:ind w:left="3640"/>
      </w:pPr>
      <w:r>
        <w:t>УВЕДОМЛЕНИЕ</w:t>
      </w:r>
    </w:p>
    <w:p w:rsidR="00960D35" w:rsidRDefault="00A5049C">
      <w:pPr>
        <w:pStyle w:val="40"/>
        <w:shd w:val="clear" w:color="auto" w:fill="auto"/>
        <w:spacing w:after="853" w:line="220" w:lineRule="exact"/>
        <w:ind w:right="1580"/>
        <w:jc w:val="right"/>
      </w:pPr>
      <w:r>
        <w:t>об отказе в признании заявителя и членов его семьи малоимущими</w:t>
      </w:r>
    </w:p>
    <w:p w:rsidR="00960D35" w:rsidRDefault="00A5049C">
      <w:pPr>
        <w:pStyle w:val="40"/>
        <w:shd w:val="clear" w:color="auto" w:fill="auto"/>
        <w:tabs>
          <w:tab w:val="left" w:leader="underscore" w:pos="4330"/>
          <w:tab w:val="left" w:leader="underscore" w:pos="8650"/>
        </w:tabs>
        <w:spacing w:after="8" w:line="220" w:lineRule="exact"/>
        <w:ind w:left="20" w:firstLine="720"/>
        <w:jc w:val="left"/>
      </w:pPr>
      <w:r>
        <w:t>На Ваше заявление от</w:t>
      </w:r>
      <w:r>
        <w:tab/>
        <w:t>, сообщаем, что в соответствии с</w:t>
      </w:r>
      <w:r>
        <w:tab/>
        <w:t>Вам</w:t>
      </w:r>
    </w:p>
    <w:p w:rsidR="00960D35" w:rsidRDefault="00A5049C">
      <w:pPr>
        <w:pStyle w:val="40"/>
        <w:framePr w:h="220" w:wrap="around" w:vAnchor="text" w:hAnchor="margin" w:x="143" w:y="3166"/>
        <w:shd w:val="clear" w:color="auto" w:fill="auto"/>
        <w:spacing w:line="220" w:lineRule="exact"/>
        <w:jc w:val="left"/>
      </w:pPr>
      <w:r>
        <w:t>Должность</w:t>
      </w:r>
    </w:p>
    <w:p w:rsidR="00960D35" w:rsidRDefault="00A5049C">
      <w:pPr>
        <w:pStyle w:val="40"/>
        <w:framePr w:h="220" w:wrap="around" w:vAnchor="text" w:hAnchor="margin" w:x="3157" w:y="3166"/>
        <w:shd w:val="clear" w:color="auto" w:fill="auto"/>
        <w:spacing w:line="220" w:lineRule="exact"/>
        <w:jc w:val="left"/>
      </w:pPr>
      <w:r>
        <w:t>подпись</w:t>
      </w:r>
    </w:p>
    <w:p w:rsidR="00960D35" w:rsidRDefault="00A5049C">
      <w:pPr>
        <w:pStyle w:val="40"/>
        <w:framePr w:h="229" w:wrap="notBeside" w:vAnchor="text" w:hAnchor="margin" w:x="5379" w:y="3171"/>
        <w:shd w:val="clear" w:color="auto" w:fill="auto"/>
        <w:spacing w:line="220" w:lineRule="exact"/>
        <w:jc w:val="left"/>
      </w:pPr>
      <w:r>
        <w:t>расшифровка подписи</w:t>
      </w:r>
    </w:p>
    <w:p w:rsidR="00960D35" w:rsidRDefault="00A5049C">
      <w:pPr>
        <w:pStyle w:val="40"/>
        <w:shd w:val="clear" w:color="auto" w:fill="auto"/>
        <w:spacing w:after="801" w:line="220" w:lineRule="exact"/>
        <w:ind w:left="20"/>
        <w:jc w:val="left"/>
      </w:pPr>
      <w:r>
        <w:t>отказано в признании Вас и членов вашей семьи малоимущими по следующим причинам:</w:t>
      </w:r>
    </w:p>
    <w:p w:rsidR="00960D35" w:rsidRDefault="00A5049C">
      <w:pPr>
        <w:pStyle w:val="40"/>
        <w:shd w:val="clear" w:color="auto" w:fill="auto"/>
        <w:spacing w:line="278" w:lineRule="exact"/>
        <w:ind w:left="20" w:right="260" w:firstLine="720"/>
        <w:jc w:val="left"/>
        <w:sectPr w:rsidR="00960D35">
          <w:pgSz w:w="11905" w:h="16837"/>
          <w:pgMar w:top="1078" w:right="548" w:bottom="993" w:left="1738" w:header="0" w:footer="3" w:gutter="0"/>
          <w:cols w:space="720"/>
          <w:noEndnote/>
          <w:docGrid w:linePitch="360"/>
        </w:sectPr>
      </w:pPr>
      <w:r>
        <w:t>Отказ в признании Вас и членов вашей семьи малоимущими может быть обжалован в судебном порядке.</w:t>
      </w:r>
      <w:r>
        <w:br w:type="page"/>
      </w:r>
    </w:p>
    <w:p w:rsidR="00960D35" w:rsidRDefault="00A5049C">
      <w:pPr>
        <w:pStyle w:val="50"/>
        <w:shd w:val="clear" w:color="auto" w:fill="auto"/>
        <w:spacing w:before="0" w:after="255" w:line="180" w:lineRule="exact"/>
        <w:ind w:left="2620"/>
      </w:pPr>
      <w:r>
        <w:lastRenderedPageBreak/>
        <w:t>(ф.и.о., дата рождения, родственные отношения)</w:t>
      </w:r>
    </w:p>
    <w:p w:rsidR="00960D35" w:rsidRDefault="00A5049C">
      <w:pPr>
        <w:pStyle w:val="40"/>
        <w:numPr>
          <w:ilvl w:val="0"/>
          <w:numId w:val="13"/>
        </w:numPr>
        <w:shd w:val="clear" w:color="auto" w:fill="auto"/>
        <w:tabs>
          <w:tab w:val="left" w:pos="1019"/>
        </w:tabs>
        <w:spacing w:after="263" w:line="302" w:lineRule="exact"/>
        <w:ind w:left="40" w:right="280" w:firstLine="700"/>
        <w:jc w:val="left"/>
      </w:pPr>
      <w:r>
        <w:t>Нам известно, что заведомо ложные сведения, представленные об имуществе и доходах, могут повлечь отказ в признании малоимущими.</w:t>
      </w:r>
    </w:p>
    <w:p w:rsidR="00960D35" w:rsidRDefault="00A5049C">
      <w:pPr>
        <w:pStyle w:val="40"/>
        <w:numPr>
          <w:ilvl w:val="0"/>
          <w:numId w:val="13"/>
        </w:numPr>
        <w:shd w:val="clear" w:color="auto" w:fill="auto"/>
        <w:tabs>
          <w:tab w:val="left" w:pos="1029"/>
        </w:tabs>
        <w:spacing w:after="240"/>
        <w:ind w:left="40" w:right="280" w:firstLine="700"/>
        <w:jc w:val="left"/>
      </w:pPr>
      <w:r>
        <w:t>Других источников доходов и имущества (кроме заявленных), в том числе в других муниципальных образованиях и субъектах Российской Федерации, не имеем.</w:t>
      </w:r>
    </w:p>
    <w:p w:rsidR="00960D35" w:rsidRDefault="00A5049C">
      <w:pPr>
        <w:pStyle w:val="40"/>
        <w:shd w:val="clear" w:color="auto" w:fill="auto"/>
        <w:spacing w:after="883"/>
        <w:ind w:left="40" w:right="280" w:firstLine="700"/>
        <w:jc w:val="left"/>
      </w:pPr>
      <w:r>
        <w:t>5. Даём согласие на проверку представленных сведений о доходах и имуществе, подлежащем налогообложению, уполномоченным органом в налоговых и иных органах.</w:t>
      </w:r>
    </w:p>
    <w:p w:rsidR="00960D35" w:rsidRDefault="00A5049C">
      <w:pPr>
        <w:pStyle w:val="40"/>
        <w:shd w:val="clear" w:color="auto" w:fill="auto"/>
        <w:spacing w:after="48" w:line="220" w:lineRule="exact"/>
        <w:ind w:left="40" w:firstLine="700"/>
        <w:jc w:val="left"/>
      </w:pPr>
      <w:r>
        <w:t>К заявлению прилагаются следующие документы;</w:t>
      </w:r>
    </w:p>
    <w:p w:rsidR="00960D35" w:rsidRDefault="00A5049C">
      <w:pPr>
        <w:pStyle w:val="21"/>
        <w:keepNext/>
        <w:keepLines/>
        <w:shd w:val="clear" w:color="auto" w:fill="auto"/>
        <w:tabs>
          <w:tab w:val="left" w:leader="underscore" w:pos="6909"/>
        </w:tabs>
        <w:spacing w:before="0" w:after="13" w:line="260" w:lineRule="exact"/>
        <w:ind w:left="40"/>
      </w:pPr>
      <w:bookmarkStart w:id="2" w:name="bookmark2"/>
      <w:r>
        <w:rPr>
          <w:rStyle w:val="22"/>
        </w:rPr>
        <w:t>1)</w:t>
      </w:r>
      <w:r>
        <w:rPr>
          <w:rStyle w:val="22"/>
        </w:rPr>
        <w:tab/>
      </w:r>
      <w:bookmarkEnd w:id="2"/>
    </w:p>
    <w:p w:rsidR="00960D35" w:rsidRDefault="00A5049C">
      <w:pPr>
        <w:pStyle w:val="50"/>
        <w:shd w:val="clear" w:color="auto" w:fill="auto"/>
        <w:spacing w:before="0" w:after="26" w:line="180" w:lineRule="exact"/>
        <w:ind w:left="2160"/>
      </w:pPr>
      <w:r>
        <w:t>(наименование и номер документа, кем и когда выдан)</w:t>
      </w:r>
    </w:p>
    <w:p w:rsidR="00960D35" w:rsidRDefault="00A5049C">
      <w:pPr>
        <w:pStyle w:val="80"/>
        <w:shd w:val="clear" w:color="auto" w:fill="auto"/>
        <w:tabs>
          <w:tab w:val="left" w:leader="underscore" w:pos="6942"/>
        </w:tabs>
        <w:spacing w:before="0" w:after="9" w:line="280" w:lineRule="exact"/>
        <w:ind w:left="40"/>
      </w:pPr>
      <w:bookmarkStart w:id="3" w:name="bookmark3"/>
      <w:r>
        <w:t>2)</w:t>
      </w:r>
      <w:r>
        <w:tab/>
      </w:r>
      <w:bookmarkEnd w:id="3"/>
    </w:p>
    <w:p w:rsidR="00960D35" w:rsidRDefault="00A5049C">
      <w:pPr>
        <w:pStyle w:val="50"/>
        <w:shd w:val="clear" w:color="auto" w:fill="auto"/>
        <w:spacing w:before="0" w:after="51" w:line="180" w:lineRule="exact"/>
        <w:ind w:left="2160"/>
      </w:pPr>
      <w:r>
        <w:t>(наименование и номер документа, кем и когда выдан)</w:t>
      </w:r>
    </w:p>
    <w:p w:rsidR="00960D35" w:rsidRDefault="00A5049C">
      <w:pPr>
        <w:pStyle w:val="120"/>
        <w:keepNext/>
        <w:keepLines/>
        <w:numPr>
          <w:ilvl w:val="1"/>
          <w:numId w:val="13"/>
        </w:numPr>
        <w:shd w:val="clear" w:color="auto" w:fill="auto"/>
        <w:tabs>
          <w:tab w:val="left" w:pos="333"/>
          <w:tab w:val="left" w:leader="underscore" w:pos="6942"/>
        </w:tabs>
        <w:spacing w:before="0" w:after="8" w:line="260" w:lineRule="exact"/>
        <w:ind w:left="40"/>
      </w:pPr>
      <w:bookmarkStart w:id="4" w:name="bookmark4"/>
      <w:r>
        <w:rPr>
          <w:rStyle w:val="121"/>
        </w:rPr>
        <w:t>)</w:t>
      </w:r>
      <w:r>
        <w:rPr>
          <w:rStyle w:val="121"/>
        </w:rPr>
        <w:tab/>
      </w:r>
      <w:bookmarkEnd w:id="4"/>
    </w:p>
    <w:p w:rsidR="00960D35" w:rsidRDefault="00A5049C">
      <w:pPr>
        <w:pStyle w:val="50"/>
        <w:shd w:val="clear" w:color="auto" w:fill="auto"/>
        <w:spacing w:before="0" w:after="46" w:line="180" w:lineRule="exact"/>
        <w:ind w:left="2160"/>
      </w:pPr>
      <w:r>
        <w:t>(наименование и номер документа, кем и когда выдан)</w:t>
      </w:r>
    </w:p>
    <w:p w:rsidR="00960D35" w:rsidRDefault="00A5049C">
      <w:pPr>
        <w:pStyle w:val="331"/>
        <w:keepNext/>
        <w:keepLines/>
        <w:numPr>
          <w:ilvl w:val="1"/>
          <w:numId w:val="13"/>
        </w:numPr>
        <w:shd w:val="clear" w:color="auto" w:fill="auto"/>
        <w:tabs>
          <w:tab w:val="left" w:pos="338"/>
          <w:tab w:val="left" w:leader="underscore" w:pos="6938"/>
        </w:tabs>
        <w:spacing w:before="0" w:after="13" w:line="260" w:lineRule="exact"/>
        <w:ind w:left="40"/>
      </w:pPr>
      <w:bookmarkStart w:id="5" w:name="bookmark5"/>
      <w:r>
        <w:t>)</w:t>
      </w:r>
      <w:r>
        <w:tab/>
      </w:r>
      <w:bookmarkEnd w:id="5"/>
    </w:p>
    <w:p w:rsidR="00960D35" w:rsidRDefault="00A5049C">
      <w:pPr>
        <w:pStyle w:val="50"/>
        <w:shd w:val="clear" w:color="auto" w:fill="auto"/>
        <w:spacing w:before="0" w:after="51" w:line="180" w:lineRule="exact"/>
        <w:ind w:left="2160"/>
      </w:pPr>
      <w:r>
        <w:t>(наименование и номер документа, кем и когда выдан)</w:t>
      </w:r>
    </w:p>
    <w:p w:rsidR="00960D35" w:rsidRDefault="00A5049C">
      <w:pPr>
        <w:pStyle w:val="331"/>
        <w:keepNext/>
        <w:keepLines/>
        <w:numPr>
          <w:ilvl w:val="1"/>
          <w:numId w:val="13"/>
        </w:numPr>
        <w:shd w:val="clear" w:color="auto" w:fill="auto"/>
        <w:tabs>
          <w:tab w:val="left" w:pos="328"/>
          <w:tab w:val="left" w:leader="underscore" w:pos="6923"/>
        </w:tabs>
        <w:spacing w:before="0" w:after="8" w:line="260" w:lineRule="exact"/>
        <w:ind w:left="40"/>
      </w:pPr>
      <w:bookmarkStart w:id="6" w:name="bookmark6"/>
      <w:r>
        <w:t>)</w:t>
      </w:r>
      <w:r>
        <w:tab/>
      </w:r>
      <w:bookmarkEnd w:id="6"/>
    </w:p>
    <w:p w:rsidR="00960D35" w:rsidRDefault="00A5049C">
      <w:pPr>
        <w:pStyle w:val="50"/>
        <w:shd w:val="clear" w:color="auto" w:fill="auto"/>
        <w:spacing w:before="0" w:after="56" w:line="180" w:lineRule="exact"/>
        <w:ind w:left="2160"/>
      </w:pPr>
      <w:r>
        <w:t>(наименование и номер документа, кем и когда выдан)</w:t>
      </w:r>
    </w:p>
    <w:p w:rsidR="00960D35" w:rsidRDefault="00A5049C">
      <w:pPr>
        <w:pStyle w:val="321"/>
        <w:keepNext/>
        <w:keepLines/>
        <w:numPr>
          <w:ilvl w:val="1"/>
          <w:numId w:val="13"/>
        </w:numPr>
        <w:shd w:val="clear" w:color="auto" w:fill="auto"/>
        <w:tabs>
          <w:tab w:val="left" w:pos="328"/>
          <w:tab w:val="left" w:leader="underscore" w:pos="6923"/>
        </w:tabs>
        <w:spacing w:before="0" w:after="8" w:line="260" w:lineRule="exact"/>
        <w:ind w:left="40"/>
      </w:pPr>
      <w:bookmarkStart w:id="7" w:name="bookmark7"/>
      <w:r>
        <w:t>)</w:t>
      </w:r>
      <w:r>
        <w:tab/>
      </w:r>
      <w:bookmarkEnd w:id="7"/>
    </w:p>
    <w:p w:rsidR="00960D35" w:rsidRDefault="00A5049C">
      <w:pPr>
        <w:pStyle w:val="50"/>
        <w:shd w:val="clear" w:color="auto" w:fill="auto"/>
        <w:spacing w:before="0" w:after="46" w:line="180" w:lineRule="exact"/>
        <w:ind w:left="2160"/>
      </w:pPr>
      <w:r>
        <w:t>(наименование и номер документа, кем и когда выдан)</w:t>
      </w:r>
    </w:p>
    <w:p w:rsidR="00960D35" w:rsidRDefault="00A5049C">
      <w:pPr>
        <w:pStyle w:val="331"/>
        <w:keepNext/>
        <w:keepLines/>
        <w:shd w:val="clear" w:color="auto" w:fill="auto"/>
        <w:tabs>
          <w:tab w:val="left" w:leader="underscore" w:pos="6923"/>
        </w:tabs>
        <w:spacing w:before="0" w:after="0" w:line="260" w:lineRule="exact"/>
        <w:ind w:left="40"/>
      </w:pPr>
      <w:bookmarkStart w:id="8" w:name="bookmark8"/>
      <w:r>
        <w:t>7)</w:t>
      </w:r>
      <w:r>
        <w:tab/>
      </w:r>
      <w:bookmarkEnd w:id="8"/>
    </w:p>
    <w:p w:rsidR="00960D35" w:rsidRDefault="00A5049C">
      <w:pPr>
        <w:pStyle w:val="50"/>
        <w:shd w:val="clear" w:color="auto" w:fill="auto"/>
        <w:spacing w:before="0" w:after="46" w:line="180" w:lineRule="exact"/>
        <w:ind w:left="2160"/>
      </w:pPr>
      <w:r>
        <w:t>(наименование и номер документа, кем и когда</w:t>
      </w:r>
      <w:r>
        <w:rPr>
          <w:rStyle w:val="585pt"/>
        </w:rPr>
        <w:t xml:space="preserve"> выдан)</w:t>
      </w:r>
    </w:p>
    <w:p w:rsidR="00960D35" w:rsidRDefault="00A5049C">
      <w:pPr>
        <w:pStyle w:val="120"/>
        <w:keepNext/>
        <w:keepLines/>
        <w:shd w:val="clear" w:color="auto" w:fill="auto"/>
        <w:tabs>
          <w:tab w:val="left" w:leader="underscore" w:pos="6918"/>
        </w:tabs>
        <w:spacing w:before="0" w:after="8" w:line="260" w:lineRule="exact"/>
        <w:ind w:left="40"/>
      </w:pPr>
      <w:bookmarkStart w:id="9" w:name="bookmark9"/>
      <w:r>
        <w:rPr>
          <w:rStyle w:val="121"/>
        </w:rPr>
        <w:t>В)</w:t>
      </w:r>
      <w:r>
        <w:rPr>
          <w:rStyle w:val="121"/>
        </w:rPr>
        <w:tab/>
      </w:r>
      <w:bookmarkEnd w:id="9"/>
    </w:p>
    <w:p w:rsidR="00960D35" w:rsidRDefault="00A5049C">
      <w:pPr>
        <w:pStyle w:val="50"/>
        <w:shd w:val="clear" w:color="auto" w:fill="auto"/>
        <w:spacing w:before="0" w:after="51" w:line="180" w:lineRule="exact"/>
        <w:ind w:left="2160"/>
      </w:pPr>
      <w:r>
        <w:t>(наименование и номер документа, кем и когда выдан)</w:t>
      </w:r>
    </w:p>
    <w:p w:rsidR="00960D35" w:rsidRDefault="00A5049C">
      <w:pPr>
        <w:pStyle w:val="331"/>
        <w:keepNext/>
        <w:keepLines/>
        <w:numPr>
          <w:ilvl w:val="2"/>
          <w:numId w:val="13"/>
        </w:numPr>
        <w:shd w:val="clear" w:color="auto" w:fill="auto"/>
        <w:tabs>
          <w:tab w:val="left" w:pos="333"/>
          <w:tab w:val="left" w:leader="underscore" w:pos="6928"/>
        </w:tabs>
        <w:spacing w:before="0" w:after="13" w:line="260" w:lineRule="exact"/>
        <w:ind w:left="40"/>
      </w:pPr>
      <w:bookmarkStart w:id="10" w:name="bookmark10"/>
      <w:r>
        <w:t>)</w:t>
      </w:r>
      <w:r>
        <w:tab/>
      </w:r>
      <w:bookmarkEnd w:id="10"/>
    </w:p>
    <w:p w:rsidR="00960D35" w:rsidRDefault="00A5049C">
      <w:pPr>
        <w:pStyle w:val="50"/>
        <w:shd w:val="clear" w:color="auto" w:fill="auto"/>
        <w:spacing w:before="0" w:after="50" w:line="180" w:lineRule="exact"/>
        <w:ind w:left="2160"/>
      </w:pPr>
      <w:r>
        <w:t>(наименование и номер документа, кем и когда выдан)</w:t>
      </w:r>
    </w:p>
    <w:p w:rsidR="00960D35" w:rsidRDefault="00A5049C">
      <w:pPr>
        <w:pStyle w:val="90"/>
        <w:numPr>
          <w:ilvl w:val="2"/>
          <w:numId w:val="13"/>
        </w:numPr>
        <w:shd w:val="clear" w:color="auto" w:fill="auto"/>
        <w:tabs>
          <w:tab w:val="left" w:pos="438"/>
          <w:tab w:val="left" w:leader="underscore" w:pos="6890"/>
        </w:tabs>
        <w:spacing w:before="0" w:after="10" w:line="250" w:lineRule="exact"/>
        <w:ind w:left="40"/>
      </w:pPr>
      <w:r>
        <w:t>)</w:t>
      </w:r>
      <w:r>
        <w:tab/>
      </w:r>
    </w:p>
    <w:p w:rsidR="00960D35" w:rsidRDefault="00A5049C">
      <w:pPr>
        <w:pStyle w:val="50"/>
        <w:shd w:val="clear" w:color="auto" w:fill="auto"/>
        <w:spacing w:before="0" w:after="566" w:line="180" w:lineRule="exact"/>
        <w:ind w:left="2160"/>
      </w:pPr>
      <w:r>
        <w:t>(наименование и номер документа, кем и когда выдан)</w:t>
      </w:r>
    </w:p>
    <w:p w:rsidR="00960D35" w:rsidRDefault="00A5049C">
      <w:pPr>
        <w:pStyle w:val="40"/>
        <w:shd w:val="clear" w:color="auto" w:fill="auto"/>
        <w:tabs>
          <w:tab w:val="left" w:pos="6682"/>
        </w:tabs>
        <w:spacing w:after="558" w:line="220" w:lineRule="exact"/>
        <w:ind w:left="40" w:firstLine="700"/>
        <w:jc w:val="left"/>
      </w:pPr>
      <w:r>
        <w:t>(ф.и.о. совершеннолетнего члена семьи)</w:t>
      </w:r>
      <w:r>
        <w:tab/>
        <w:t>(подпись) (дата)</w:t>
      </w:r>
    </w:p>
    <w:p w:rsidR="00960D35" w:rsidRDefault="00A5049C">
      <w:pPr>
        <w:pStyle w:val="40"/>
        <w:shd w:val="clear" w:color="auto" w:fill="auto"/>
        <w:tabs>
          <w:tab w:val="left" w:pos="6682"/>
        </w:tabs>
        <w:spacing w:after="543" w:line="220" w:lineRule="exact"/>
        <w:ind w:left="40" w:firstLine="700"/>
        <w:jc w:val="left"/>
      </w:pPr>
      <w:r>
        <w:t>(ф.и.о. совершеннолетнего члена семьи)</w:t>
      </w:r>
      <w:r>
        <w:tab/>
        <w:t>(подпись) (дата)</w:t>
      </w:r>
    </w:p>
    <w:p w:rsidR="00960D35" w:rsidRDefault="00A5049C">
      <w:pPr>
        <w:pStyle w:val="40"/>
        <w:shd w:val="clear" w:color="auto" w:fill="auto"/>
        <w:spacing w:after="318" w:line="220" w:lineRule="exact"/>
        <w:ind w:left="40"/>
        <w:jc w:val="left"/>
      </w:pPr>
      <w:r>
        <w:t>Заявление и прилагаемые к нему согласно перечню документы приняты,</w:t>
      </w:r>
    </w:p>
    <w:p w:rsidR="00960D35" w:rsidRDefault="00A5049C">
      <w:pPr>
        <w:pStyle w:val="40"/>
        <w:shd w:val="clear" w:color="auto" w:fill="auto"/>
        <w:tabs>
          <w:tab w:val="left" w:leader="underscore" w:pos="1163"/>
        </w:tabs>
        <w:spacing w:after="300" w:line="220" w:lineRule="exact"/>
        <w:ind w:left="40"/>
        <w:jc w:val="left"/>
      </w:pPr>
      <w:r>
        <w:t>№</w:t>
      </w:r>
      <w:r>
        <w:tab/>
        <w:t>записи в книге регистрации заявлений граждан.</w:t>
      </w:r>
    </w:p>
    <w:p w:rsidR="00960D35" w:rsidRDefault="00A5049C">
      <w:pPr>
        <w:pStyle w:val="21"/>
        <w:keepNext/>
        <w:keepLines/>
        <w:shd w:val="clear" w:color="auto" w:fill="auto"/>
        <w:spacing w:before="0" w:after="0" w:line="260" w:lineRule="exact"/>
        <w:ind w:left="3220"/>
        <w:sectPr w:rsidR="00960D35">
          <w:headerReference w:type="default" r:id="rId14"/>
          <w:headerReference w:type="first" r:id="rId15"/>
          <w:pgSz w:w="11905" w:h="16837"/>
          <w:pgMar w:top="1078" w:right="548" w:bottom="993" w:left="1738" w:header="0" w:footer="3" w:gutter="0"/>
          <w:cols w:space="720"/>
          <w:noEndnote/>
          <w:docGrid w:linePitch="360"/>
        </w:sectPr>
      </w:pPr>
      <w:bookmarkStart w:id="11" w:name="bookmark11"/>
      <w:r>
        <w:rPr>
          <w:rStyle w:val="22"/>
        </w:rPr>
        <w:t>20</w:t>
      </w:r>
      <w:r w:rsidR="00711FD0">
        <w:rPr>
          <w:rStyle w:val="22"/>
        </w:rPr>
        <w:t xml:space="preserve">    </w:t>
      </w:r>
      <w:r>
        <w:rPr>
          <w:rStyle w:val="22"/>
        </w:rPr>
        <w:t xml:space="preserve"> г.</w:t>
      </w:r>
      <w:bookmarkEnd w:id="11"/>
    </w:p>
    <w:p w:rsidR="00960D35" w:rsidRDefault="00960D35">
      <w:pPr>
        <w:framePr w:w="11890" w:h="937" w:hRule="exact" w:wrap="notBeside" w:vAnchor="text" w:hAnchor="text" w:xAlign="center" w:y="1" w:anchorLock="1"/>
      </w:pPr>
    </w:p>
    <w:p w:rsidR="00960D35" w:rsidRDefault="00A5049C">
      <w:pPr>
        <w:rPr>
          <w:sz w:val="2"/>
          <w:szCs w:val="2"/>
        </w:rPr>
        <w:sectPr w:rsidR="00960D35">
          <w:type w:val="continuous"/>
          <w:pgSz w:w="11905" w:h="16837"/>
          <w:pgMar w:top="0" w:right="0" w:bottom="0" w:left="0" w:header="0" w:footer="3" w:gutter="0"/>
          <w:cols w:space="720"/>
          <w:noEndnote/>
          <w:docGrid w:linePitch="360"/>
        </w:sectPr>
      </w:pPr>
      <w:r>
        <w:t xml:space="preserve"> </w:t>
      </w:r>
    </w:p>
    <w:p w:rsidR="00960D35" w:rsidRDefault="00A5049C">
      <w:pPr>
        <w:pStyle w:val="50"/>
        <w:framePr w:h="180" w:wrap="around" w:vAnchor="text" w:hAnchor="margin" w:x="4725" w:y="6"/>
        <w:shd w:val="clear" w:color="auto" w:fill="auto"/>
        <w:spacing w:before="0" w:after="0" w:line="180" w:lineRule="exact"/>
        <w:ind w:left="100"/>
      </w:pPr>
      <w:r>
        <w:t>(подпись)</w:t>
      </w:r>
    </w:p>
    <w:p w:rsidR="00960D35" w:rsidRDefault="00A5049C">
      <w:pPr>
        <w:pStyle w:val="50"/>
        <w:framePr w:h="187" w:wrap="around" w:vAnchor="text" w:hAnchor="margin" w:x="6885" w:y="6"/>
        <w:shd w:val="clear" w:color="auto" w:fill="auto"/>
        <w:spacing w:before="0" w:after="0" w:line="180" w:lineRule="exact"/>
        <w:ind w:left="100"/>
      </w:pPr>
      <w:r>
        <w:t>(расшифровка подписи)</w:t>
      </w:r>
    </w:p>
    <w:p w:rsidR="00960D35" w:rsidRPr="00711FD0" w:rsidRDefault="00A5049C">
      <w:pPr>
        <w:pStyle w:val="50"/>
        <w:shd w:val="clear" w:color="auto" w:fill="auto"/>
        <w:spacing w:before="0" w:after="0" w:line="180" w:lineRule="exact"/>
      </w:pPr>
      <w:r>
        <w:lastRenderedPageBreak/>
        <w:t>(должн</w:t>
      </w:r>
      <w:r w:rsidR="00711FD0">
        <w:t>ость лица, принявшего заявление)</w:t>
      </w:r>
    </w:p>
    <w:sectPr w:rsidR="00960D35" w:rsidRPr="00711FD0" w:rsidSect="00960D35">
      <w:type w:val="continuous"/>
      <w:pgSz w:w="11905" w:h="16837"/>
      <w:pgMar w:top="1139" w:right="6056" w:bottom="1465" w:left="20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08" w:rsidRDefault="00BE0908" w:rsidP="00960D35">
      <w:r>
        <w:separator/>
      </w:r>
    </w:p>
  </w:endnote>
  <w:endnote w:type="continuationSeparator" w:id="1">
    <w:p w:rsidR="00BE0908" w:rsidRDefault="00BE0908" w:rsidP="00960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08" w:rsidRDefault="00BE0908"/>
  </w:footnote>
  <w:footnote w:type="continuationSeparator" w:id="1">
    <w:p w:rsidR="00BE0908" w:rsidRDefault="00BE09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5" w:rsidRDefault="00A5049C">
    <w:pPr>
      <w:pStyle w:val="aa"/>
      <w:framePr w:w="12140" w:h="490" w:wrap="none" w:vAnchor="text" w:hAnchor="page" w:x="-116" w:y="1391"/>
      <w:shd w:val="clear" w:color="auto" w:fill="auto"/>
      <w:ind w:left="7934"/>
    </w:pPr>
    <w:r>
      <w:rPr>
        <w:rStyle w:val="ab"/>
      </w:rPr>
      <w:t xml:space="preserve">Приложение № </w:t>
    </w:r>
    <w:fldSimple w:instr=" PAGE \* MERGEFORMAT ">
      <w:r w:rsidR="003B053C" w:rsidRPr="003B053C">
        <w:rPr>
          <w:rStyle w:val="ab"/>
          <w:noProof/>
        </w:rPr>
        <w:t>3</w:t>
      </w:r>
    </w:fldSimple>
  </w:p>
  <w:p w:rsidR="00960D35" w:rsidRDefault="00A5049C">
    <w:pPr>
      <w:pStyle w:val="aa"/>
      <w:framePr w:w="12140" w:h="490" w:wrap="none" w:vAnchor="text" w:hAnchor="page" w:x="-116" w:y="1391"/>
      <w:shd w:val="clear" w:color="auto" w:fill="auto"/>
      <w:ind w:left="7934"/>
    </w:pPr>
    <w:r>
      <w:rPr>
        <w:rStyle w:val="ab"/>
      </w:rPr>
      <w:t>к административному регламенту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5" w:rsidRDefault="00A5049C">
    <w:pPr>
      <w:pStyle w:val="aa"/>
      <w:framePr w:w="11966" w:h="734" w:wrap="none" w:vAnchor="text" w:hAnchor="page" w:x="-343" w:y="2749"/>
      <w:shd w:val="clear" w:color="auto" w:fill="auto"/>
      <w:ind w:left="7776"/>
    </w:pPr>
    <w:r>
      <w:rPr>
        <w:rStyle w:val="ab"/>
      </w:rPr>
      <w:t>Приложение №</w:t>
    </w:r>
    <w:fldSimple w:instr=" PAGE \* MERGEFORMAT ">
      <w:r w:rsidR="003B053C" w:rsidRPr="003B053C">
        <w:rPr>
          <w:rStyle w:val="ab"/>
          <w:noProof/>
        </w:rPr>
        <w:t>1</w:t>
      </w:r>
    </w:fldSimple>
  </w:p>
  <w:p w:rsidR="00960D35" w:rsidRDefault="00A5049C">
    <w:pPr>
      <w:pStyle w:val="aa"/>
      <w:framePr w:w="11966" w:h="734" w:wrap="none" w:vAnchor="text" w:hAnchor="page" w:x="-343" w:y="2749"/>
      <w:shd w:val="clear" w:color="auto" w:fill="auto"/>
      <w:ind w:left="7776"/>
    </w:pPr>
    <w:r>
      <w:rPr>
        <w:rStyle w:val="ab"/>
      </w:rPr>
      <w:t>к административному регламенту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5" w:rsidRDefault="00960D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5" w:rsidRDefault="00960D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DE"/>
    <w:multiLevelType w:val="multilevel"/>
    <w:tmpl w:val="A2949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9241A"/>
    <w:multiLevelType w:val="multilevel"/>
    <w:tmpl w:val="3F146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756BF"/>
    <w:multiLevelType w:val="multilevel"/>
    <w:tmpl w:val="4BFA38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74D9F"/>
    <w:multiLevelType w:val="multilevel"/>
    <w:tmpl w:val="33326E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C58BB"/>
    <w:multiLevelType w:val="multilevel"/>
    <w:tmpl w:val="87B24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22693"/>
    <w:multiLevelType w:val="multilevel"/>
    <w:tmpl w:val="3898A8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Candara" w:eastAsia="Candara" w:hAnsi="Candara" w:cs="Candara"/>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622E3"/>
    <w:multiLevelType w:val="multilevel"/>
    <w:tmpl w:val="1F6A98D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FB0374"/>
    <w:multiLevelType w:val="multilevel"/>
    <w:tmpl w:val="D15AE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C5D8A"/>
    <w:multiLevelType w:val="multilevel"/>
    <w:tmpl w:val="764E1B6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516DB1"/>
    <w:multiLevelType w:val="multilevel"/>
    <w:tmpl w:val="D49CF3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A8083D"/>
    <w:multiLevelType w:val="multilevel"/>
    <w:tmpl w:val="61C88A3E"/>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185ABE"/>
    <w:multiLevelType w:val="multilevel"/>
    <w:tmpl w:val="EFFAF75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476305"/>
    <w:multiLevelType w:val="multilevel"/>
    <w:tmpl w:val="1A4074F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9"/>
  </w:num>
  <w:num w:numId="5">
    <w:abstractNumId w:val="6"/>
  </w:num>
  <w:num w:numId="6">
    <w:abstractNumId w:val="1"/>
  </w:num>
  <w:num w:numId="7">
    <w:abstractNumId w:val="8"/>
  </w:num>
  <w:num w:numId="8">
    <w:abstractNumId w:val="0"/>
  </w:num>
  <w:num w:numId="9">
    <w:abstractNumId w:val="11"/>
  </w:num>
  <w:num w:numId="10">
    <w:abstractNumId w:val="10"/>
  </w:num>
  <w:num w:numId="11">
    <w:abstractNumId w:val="2"/>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60D35"/>
    <w:rsid w:val="0003232A"/>
    <w:rsid w:val="001C3CAD"/>
    <w:rsid w:val="001D3420"/>
    <w:rsid w:val="002A46F1"/>
    <w:rsid w:val="003B053C"/>
    <w:rsid w:val="00566D01"/>
    <w:rsid w:val="00583BEA"/>
    <w:rsid w:val="005F76C7"/>
    <w:rsid w:val="00711FD0"/>
    <w:rsid w:val="00960D35"/>
    <w:rsid w:val="00A5049C"/>
    <w:rsid w:val="00BE0908"/>
    <w:rsid w:val="00F26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0D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0D35"/>
    <w:rPr>
      <w:color w:val="000080"/>
      <w:u w:val="single"/>
    </w:rPr>
  </w:style>
  <w:style w:type="character" w:customStyle="1" w:styleId="a4">
    <w:name w:val="Основной текст_"/>
    <w:basedOn w:val="a0"/>
    <w:link w:val="3"/>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960D35"/>
    <w:rPr>
      <w:spacing w:val="0"/>
      <w:sz w:val="26"/>
      <w:szCs w:val="26"/>
    </w:rPr>
  </w:style>
  <w:style w:type="character" w:customStyle="1" w:styleId="10">
    <w:name w:val="Основной текст (10)_"/>
    <w:basedOn w:val="a0"/>
    <w:link w:val="100"/>
    <w:rsid w:val="00960D35"/>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 (11)_"/>
    <w:basedOn w:val="a0"/>
    <w:link w:val="110"/>
    <w:rsid w:val="00960D35"/>
    <w:rPr>
      <w:rFonts w:ascii="Times New Roman" w:eastAsia="Times New Roman" w:hAnsi="Times New Roman" w:cs="Times New Roman"/>
      <w:b w:val="0"/>
      <w:bCs w:val="0"/>
      <w:i w:val="0"/>
      <w:iCs w:val="0"/>
      <w:smallCaps w:val="0"/>
      <w:strike w:val="0"/>
      <w:spacing w:val="70"/>
      <w:sz w:val="27"/>
      <w:szCs w:val="27"/>
    </w:rPr>
  </w:style>
  <w:style w:type="character" w:customStyle="1" w:styleId="2">
    <w:name w:val="Основной текст2"/>
    <w:basedOn w:val="a4"/>
    <w:rsid w:val="00960D35"/>
    <w:rPr>
      <w:spacing w:val="0"/>
      <w:sz w:val="26"/>
      <w:szCs w:val="26"/>
      <w:u w:val="single"/>
      <w:lang w:val="en-US"/>
    </w:rPr>
  </w:style>
  <w:style w:type="character" w:customStyle="1" w:styleId="a5">
    <w:name w:val="Подпись к картинке_"/>
    <w:basedOn w:val="a0"/>
    <w:link w:val="a6"/>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Подпись к картинке"/>
    <w:basedOn w:val="a5"/>
    <w:rsid w:val="00960D35"/>
    <w:rPr>
      <w:spacing w:val="0"/>
      <w:sz w:val="26"/>
      <w:szCs w:val="26"/>
    </w:rPr>
  </w:style>
  <w:style w:type="character" w:customStyle="1" w:styleId="30">
    <w:name w:val="Основной текст (3)_"/>
    <w:basedOn w:val="a0"/>
    <w:link w:val="31"/>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 (3)"/>
    <w:basedOn w:val="30"/>
    <w:rsid w:val="00960D35"/>
    <w:rPr>
      <w:sz w:val="26"/>
      <w:szCs w:val="26"/>
    </w:rPr>
  </w:style>
  <w:style w:type="character" w:customStyle="1" w:styleId="a8">
    <w:name w:val="Основной текст + Полужирный;Курсив"/>
    <w:basedOn w:val="a4"/>
    <w:rsid w:val="00960D35"/>
    <w:rPr>
      <w:b/>
      <w:bCs/>
      <w:i/>
      <w:iCs/>
      <w:sz w:val="26"/>
      <w:szCs w:val="26"/>
    </w:rPr>
  </w:style>
  <w:style w:type="character" w:customStyle="1" w:styleId="33">
    <w:name w:val="Основной текст (3)"/>
    <w:basedOn w:val="30"/>
    <w:rsid w:val="00960D35"/>
    <w:rPr>
      <w:sz w:val="26"/>
      <w:szCs w:val="26"/>
      <w:u w:val="single"/>
    </w:rPr>
  </w:style>
  <w:style w:type="character" w:customStyle="1" w:styleId="34">
    <w:name w:val="Основной текст (3)"/>
    <w:basedOn w:val="30"/>
    <w:rsid w:val="00960D35"/>
    <w:rPr>
      <w:sz w:val="26"/>
      <w:szCs w:val="26"/>
      <w:u w:val="single"/>
    </w:rPr>
  </w:style>
  <w:style w:type="character" w:customStyle="1" w:styleId="105pt1pt">
    <w:name w:val="Основной текст + 10;5 pt;Полужирный;Интервал 1 pt"/>
    <w:basedOn w:val="a4"/>
    <w:rsid w:val="00960D35"/>
    <w:rPr>
      <w:b/>
      <w:bCs/>
      <w:spacing w:val="20"/>
      <w:sz w:val="21"/>
      <w:szCs w:val="21"/>
    </w:rPr>
  </w:style>
  <w:style w:type="character" w:customStyle="1" w:styleId="-1pt">
    <w:name w:val="Основной текст + Интервал -1 pt"/>
    <w:basedOn w:val="a4"/>
    <w:rsid w:val="00960D35"/>
    <w:rPr>
      <w:spacing w:val="-20"/>
      <w:sz w:val="26"/>
      <w:szCs w:val="26"/>
    </w:rPr>
  </w:style>
  <w:style w:type="character" w:customStyle="1" w:styleId="35">
    <w:name w:val="Основной текст (3)"/>
    <w:basedOn w:val="30"/>
    <w:rsid w:val="00960D35"/>
    <w:rPr>
      <w:sz w:val="26"/>
      <w:szCs w:val="26"/>
      <w:u w:val="single"/>
    </w:rPr>
  </w:style>
  <w:style w:type="character" w:customStyle="1" w:styleId="36">
    <w:name w:val="Основной текст (3)"/>
    <w:basedOn w:val="30"/>
    <w:rsid w:val="00960D35"/>
    <w:rPr>
      <w:sz w:val="26"/>
      <w:szCs w:val="26"/>
      <w:u w:val="single"/>
    </w:rPr>
  </w:style>
  <w:style w:type="character" w:customStyle="1" w:styleId="37">
    <w:name w:val="Основной текст (3)"/>
    <w:basedOn w:val="30"/>
    <w:rsid w:val="00960D35"/>
    <w:rPr>
      <w:sz w:val="26"/>
      <w:szCs w:val="26"/>
      <w:u w:val="single"/>
    </w:rPr>
  </w:style>
  <w:style w:type="character" w:customStyle="1" w:styleId="4">
    <w:name w:val="Основной текст (4)_"/>
    <w:basedOn w:val="a0"/>
    <w:link w:val="40"/>
    <w:rsid w:val="00960D35"/>
    <w:rPr>
      <w:rFonts w:ascii="Times New Roman" w:eastAsia="Times New Roman" w:hAnsi="Times New Roman" w:cs="Times New Roman"/>
      <w:b w:val="0"/>
      <w:bCs w:val="0"/>
      <w:i w:val="0"/>
      <w:iCs w:val="0"/>
      <w:smallCaps w:val="0"/>
      <w:strike w:val="0"/>
      <w:spacing w:val="0"/>
      <w:sz w:val="22"/>
      <w:szCs w:val="22"/>
    </w:rPr>
  </w:style>
  <w:style w:type="character" w:customStyle="1" w:styleId="413pt">
    <w:name w:val="Основной текст (4) + 13 pt"/>
    <w:basedOn w:val="4"/>
    <w:rsid w:val="00960D35"/>
    <w:rPr>
      <w:spacing w:val="0"/>
      <w:sz w:val="26"/>
      <w:szCs w:val="26"/>
    </w:rPr>
  </w:style>
  <w:style w:type="character" w:customStyle="1" w:styleId="a9">
    <w:name w:val="Колонтитул_"/>
    <w:basedOn w:val="a0"/>
    <w:link w:val="aa"/>
    <w:rsid w:val="00960D35"/>
    <w:rPr>
      <w:rFonts w:ascii="Times New Roman" w:eastAsia="Times New Roman" w:hAnsi="Times New Roman" w:cs="Times New Roman"/>
      <w:b w:val="0"/>
      <w:bCs w:val="0"/>
      <w:i w:val="0"/>
      <w:iCs w:val="0"/>
      <w:smallCaps w:val="0"/>
      <w:strike w:val="0"/>
      <w:sz w:val="20"/>
      <w:szCs w:val="20"/>
    </w:rPr>
  </w:style>
  <w:style w:type="character" w:customStyle="1" w:styleId="ab">
    <w:name w:val="Колонтитул"/>
    <w:basedOn w:val="a9"/>
    <w:rsid w:val="00960D35"/>
    <w:rPr>
      <w:spacing w:val="0"/>
      <w:sz w:val="20"/>
      <w:szCs w:val="20"/>
    </w:rPr>
  </w:style>
  <w:style w:type="character" w:customStyle="1" w:styleId="5">
    <w:name w:val="Основной текст (5)_"/>
    <w:basedOn w:val="a0"/>
    <w:link w:val="50"/>
    <w:rsid w:val="00960D35"/>
    <w:rPr>
      <w:rFonts w:ascii="Times New Roman" w:eastAsia="Times New Roman" w:hAnsi="Times New Roman" w:cs="Times New Roman"/>
      <w:b w:val="0"/>
      <w:bCs w:val="0"/>
      <w:i w:val="0"/>
      <w:iCs w:val="0"/>
      <w:smallCaps w:val="0"/>
      <w:strike w:val="0"/>
      <w:spacing w:val="0"/>
      <w:sz w:val="18"/>
      <w:szCs w:val="18"/>
    </w:rPr>
  </w:style>
  <w:style w:type="character" w:customStyle="1" w:styleId="51">
    <w:name w:val="Основной текст (5)"/>
    <w:basedOn w:val="5"/>
    <w:rsid w:val="00960D35"/>
    <w:rPr>
      <w:u w:val="single"/>
    </w:rPr>
  </w:style>
  <w:style w:type="character" w:customStyle="1" w:styleId="41">
    <w:name w:val="Основной текст (4) + Полужирный"/>
    <w:basedOn w:val="4"/>
    <w:rsid w:val="00960D35"/>
    <w:rPr>
      <w:b/>
      <w:bCs/>
      <w:spacing w:val="0"/>
    </w:rPr>
  </w:style>
  <w:style w:type="character" w:customStyle="1" w:styleId="6">
    <w:name w:val="Основной текст (6)_"/>
    <w:basedOn w:val="a0"/>
    <w:link w:val="60"/>
    <w:rsid w:val="00960D35"/>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960D35"/>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Заголовок №2_"/>
    <w:basedOn w:val="a0"/>
    <w:link w:val="21"/>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w:basedOn w:val="20"/>
    <w:rsid w:val="00960D35"/>
    <w:rPr>
      <w:spacing w:val="0"/>
      <w:sz w:val="26"/>
      <w:szCs w:val="26"/>
    </w:rPr>
  </w:style>
  <w:style w:type="character" w:customStyle="1" w:styleId="8">
    <w:name w:val="Основной текст (8)_"/>
    <w:basedOn w:val="a0"/>
    <w:link w:val="80"/>
    <w:rsid w:val="00960D35"/>
    <w:rPr>
      <w:rFonts w:ascii="Candara" w:eastAsia="Candara" w:hAnsi="Candara" w:cs="Candara"/>
      <w:b w:val="0"/>
      <w:bCs w:val="0"/>
      <w:i w:val="0"/>
      <w:iCs w:val="0"/>
      <w:smallCaps w:val="0"/>
      <w:strike w:val="0"/>
      <w:spacing w:val="0"/>
      <w:sz w:val="28"/>
      <w:szCs w:val="28"/>
    </w:rPr>
  </w:style>
  <w:style w:type="character" w:customStyle="1" w:styleId="12">
    <w:name w:val="Заголовок №1 (2)_"/>
    <w:basedOn w:val="a0"/>
    <w:link w:val="120"/>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Заголовок №1 (2)"/>
    <w:basedOn w:val="12"/>
    <w:rsid w:val="00960D35"/>
    <w:rPr>
      <w:spacing w:val="0"/>
      <w:sz w:val="26"/>
      <w:szCs w:val="26"/>
    </w:rPr>
  </w:style>
  <w:style w:type="character" w:customStyle="1" w:styleId="330">
    <w:name w:val="Заголовок №3 (3)_"/>
    <w:basedOn w:val="a0"/>
    <w:link w:val="331"/>
    <w:rsid w:val="00960D35"/>
    <w:rPr>
      <w:rFonts w:ascii="Times New Roman" w:eastAsia="Times New Roman" w:hAnsi="Times New Roman" w:cs="Times New Roman"/>
      <w:b w:val="0"/>
      <w:bCs w:val="0"/>
      <w:i w:val="0"/>
      <w:iCs w:val="0"/>
      <w:smallCaps w:val="0"/>
      <w:strike w:val="0"/>
      <w:spacing w:val="0"/>
      <w:sz w:val="26"/>
      <w:szCs w:val="26"/>
    </w:rPr>
  </w:style>
  <w:style w:type="character" w:customStyle="1" w:styleId="320">
    <w:name w:val="Заголовок №3 (2)_"/>
    <w:basedOn w:val="a0"/>
    <w:link w:val="321"/>
    <w:rsid w:val="00960D35"/>
    <w:rPr>
      <w:rFonts w:ascii="Candara" w:eastAsia="Candara" w:hAnsi="Candara" w:cs="Candara"/>
      <w:b w:val="0"/>
      <w:bCs w:val="0"/>
      <w:i w:val="0"/>
      <w:iCs w:val="0"/>
      <w:smallCaps w:val="0"/>
      <w:strike w:val="0"/>
      <w:sz w:val="26"/>
      <w:szCs w:val="26"/>
    </w:rPr>
  </w:style>
  <w:style w:type="character" w:customStyle="1" w:styleId="585pt">
    <w:name w:val="Основной текст (5) + 8;5 pt;Полужирный"/>
    <w:basedOn w:val="5"/>
    <w:rsid w:val="00960D35"/>
    <w:rPr>
      <w:b/>
      <w:bCs/>
      <w:spacing w:val="0"/>
      <w:sz w:val="17"/>
      <w:szCs w:val="17"/>
    </w:rPr>
  </w:style>
  <w:style w:type="character" w:customStyle="1" w:styleId="9">
    <w:name w:val="Основной текст (9)_"/>
    <w:basedOn w:val="a0"/>
    <w:link w:val="90"/>
    <w:rsid w:val="00960D35"/>
    <w:rPr>
      <w:rFonts w:ascii="Times New Roman" w:eastAsia="Times New Roman" w:hAnsi="Times New Roman" w:cs="Times New Roman"/>
      <w:b w:val="0"/>
      <w:bCs w:val="0"/>
      <w:i w:val="0"/>
      <w:iCs w:val="0"/>
      <w:smallCaps w:val="0"/>
      <w:strike w:val="0"/>
      <w:spacing w:val="10"/>
      <w:sz w:val="25"/>
      <w:szCs w:val="25"/>
    </w:rPr>
  </w:style>
  <w:style w:type="paragraph" w:customStyle="1" w:styleId="3">
    <w:name w:val="Основной текст3"/>
    <w:basedOn w:val="a"/>
    <w:link w:val="a4"/>
    <w:rsid w:val="00960D35"/>
    <w:pPr>
      <w:shd w:val="clear" w:color="auto" w:fill="FFFFFF"/>
      <w:spacing w:before="360" w:after="360" w:line="0" w:lineRule="atLeast"/>
    </w:pPr>
    <w:rPr>
      <w:rFonts w:ascii="Times New Roman" w:eastAsia="Times New Roman" w:hAnsi="Times New Roman" w:cs="Times New Roman"/>
      <w:sz w:val="26"/>
      <w:szCs w:val="26"/>
    </w:rPr>
  </w:style>
  <w:style w:type="paragraph" w:customStyle="1" w:styleId="100">
    <w:name w:val="Основной текст (10)"/>
    <w:basedOn w:val="a"/>
    <w:link w:val="10"/>
    <w:rsid w:val="00960D35"/>
    <w:pPr>
      <w:shd w:val="clear" w:color="auto" w:fill="FFFFFF"/>
      <w:spacing w:after="360" w:line="0" w:lineRule="atLeast"/>
    </w:pPr>
    <w:rPr>
      <w:rFonts w:ascii="Times New Roman" w:eastAsia="Times New Roman" w:hAnsi="Times New Roman" w:cs="Times New Roman"/>
      <w:b/>
      <w:bCs/>
      <w:sz w:val="22"/>
      <w:szCs w:val="22"/>
    </w:rPr>
  </w:style>
  <w:style w:type="paragraph" w:customStyle="1" w:styleId="110">
    <w:name w:val="Основной текст (11)"/>
    <w:basedOn w:val="a"/>
    <w:link w:val="11"/>
    <w:rsid w:val="00960D35"/>
    <w:pPr>
      <w:shd w:val="clear" w:color="auto" w:fill="FFFFFF"/>
      <w:spacing w:before="360" w:after="360" w:line="0" w:lineRule="atLeast"/>
    </w:pPr>
    <w:rPr>
      <w:rFonts w:ascii="Times New Roman" w:eastAsia="Times New Roman" w:hAnsi="Times New Roman" w:cs="Times New Roman"/>
      <w:b/>
      <w:bCs/>
      <w:spacing w:val="70"/>
      <w:sz w:val="27"/>
      <w:szCs w:val="27"/>
    </w:rPr>
  </w:style>
  <w:style w:type="paragraph" w:customStyle="1" w:styleId="a6">
    <w:name w:val="Подпись к картинке"/>
    <w:basedOn w:val="a"/>
    <w:link w:val="a5"/>
    <w:rsid w:val="00960D35"/>
    <w:pPr>
      <w:shd w:val="clear" w:color="auto" w:fill="FFFFFF"/>
      <w:spacing w:line="370" w:lineRule="exact"/>
    </w:pPr>
    <w:rPr>
      <w:rFonts w:ascii="Times New Roman" w:eastAsia="Times New Roman" w:hAnsi="Times New Roman" w:cs="Times New Roman"/>
      <w:sz w:val="26"/>
      <w:szCs w:val="26"/>
    </w:rPr>
  </w:style>
  <w:style w:type="paragraph" w:customStyle="1" w:styleId="31">
    <w:name w:val="Основной текст (3)"/>
    <w:basedOn w:val="a"/>
    <w:link w:val="30"/>
    <w:rsid w:val="00960D35"/>
    <w:pPr>
      <w:shd w:val="clear" w:color="auto" w:fill="FFFFFF"/>
      <w:spacing w:before="240" w:after="360" w:line="0" w:lineRule="atLeast"/>
    </w:pPr>
    <w:rPr>
      <w:rFonts w:ascii="Times New Roman" w:eastAsia="Times New Roman" w:hAnsi="Times New Roman" w:cs="Times New Roman"/>
      <w:b/>
      <w:bCs/>
      <w:i/>
      <w:iCs/>
      <w:sz w:val="26"/>
      <w:szCs w:val="26"/>
    </w:rPr>
  </w:style>
  <w:style w:type="paragraph" w:customStyle="1" w:styleId="40">
    <w:name w:val="Основной текст (4)"/>
    <w:basedOn w:val="a"/>
    <w:link w:val="4"/>
    <w:rsid w:val="00960D35"/>
    <w:pPr>
      <w:shd w:val="clear" w:color="auto" w:fill="FFFFFF"/>
      <w:spacing w:line="274" w:lineRule="exact"/>
      <w:jc w:val="both"/>
    </w:pPr>
    <w:rPr>
      <w:rFonts w:ascii="Times New Roman" w:eastAsia="Times New Roman" w:hAnsi="Times New Roman" w:cs="Times New Roman"/>
      <w:sz w:val="22"/>
      <w:szCs w:val="22"/>
    </w:rPr>
  </w:style>
  <w:style w:type="paragraph" w:customStyle="1" w:styleId="aa">
    <w:name w:val="Колонтитул"/>
    <w:basedOn w:val="a"/>
    <w:link w:val="a9"/>
    <w:rsid w:val="00960D35"/>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960D35"/>
    <w:pPr>
      <w:shd w:val="clear" w:color="auto" w:fill="FFFFFF"/>
      <w:spacing w:before="900" w:after="120" w:line="470"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960D35"/>
    <w:pPr>
      <w:shd w:val="clear" w:color="auto" w:fill="FFFFFF"/>
      <w:spacing w:line="552" w:lineRule="exact"/>
      <w:jc w:val="right"/>
    </w:pPr>
    <w:rPr>
      <w:rFonts w:ascii="Times New Roman" w:eastAsia="Times New Roman" w:hAnsi="Times New Roman" w:cs="Times New Roman"/>
      <w:sz w:val="22"/>
      <w:szCs w:val="22"/>
    </w:rPr>
  </w:style>
  <w:style w:type="paragraph" w:customStyle="1" w:styleId="70">
    <w:name w:val="Основной текст (7)"/>
    <w:basedOn w:val="a"/>
    <w:link w:val="7"/>
    <w:rsid w:val="00960D35"/>
    <w:pPr>
      <w:shd w:val="clear" w:color="auto" w:fill="FFFFFF"/>
      <w:spacing w:after="360" w:line="0" w:lineRule="atLeast"/>
    </w:pPr>
    <w:rPr>
      <w:rFonts w:ascii="Times New Roman" w:eastAsia="Times New Roman" w:hAnsi="Times New Roman" w:cs="Times New Roman"/>
      <w:sz w:val="27"/>
      <w:szCs w:val="27"/>
    </w:rPr>
  </w:style>
  <w:style w:type="paragraph" w:customStyle="1" w:styleId="21">
    <w:name w:val="Заголовок №2"/>
    <w:basedOn w:val="a"/>
    <w:link w:val="20"/>
    <w:rsid w:val="00960D35"/>
    <w:pPr>
      <w:shd w:val="clear" w:color="auto" w:fill="FFFFFF"/>
      <w:spacing w:before="60" w:after="60" w:line="0" w:lineRule="atLeast"/>
      <w:outlineLvl w:val="1"/>
    </w:pPr>
    <w:rPr>
      <w:rFonts w:ascii="Times New Roman" w:eastAsia="Times New Roman" w:hAnsi="Times New Roman" w:cs="Times New Roman"/>
      <w:sz w:val="26"/>
      <w:szCs w:val="26"/>
    </w:rPr>
  </w:style>
  <w:style w:type="paragraph" w:customStyle="1" w:styleId="80">
    <w:name w:val="Основной текст (8)"/>
    <w:basedOn w:val="a"/>
    <w:link w:val="8"/>
    <w:rsid w:val="00960D35"/>
    <w:pPr>
      <w:shd w:val="clear" w:color="auto" w:fill="FFFFFF"/>
      <w:spacing w:before="60" w:after="60" w:line="0" w:lineRule="atLeast"/>
    </w:pPr>
    <w:rPr>
      <w:rFonts w:ascii="Candara" w:eastAsia="Candara" w:hAnsi="Candara" w:cs="Candara"/>
      <w:sz w:val="28"/>
      <w:szCs w:val="28"/>
    </w:rPr>
  </w:style>
  <w:style w:type="paragraph" w:customStyle="1" w:styleId="120">
    <w:name w:val="Заголовок №1 (2)"/>
    <w:basedOn w:val="a"/>
    <w:link w:val="12"/>
    <w:rsid w:val="00960D35"/>
    <w:pPr>
      <w:shd w:val="clear" w:color="auto" w:fill="FFFFFF"/>
      <w:spacing w:before="60" w:after="60" w:line="0" w:lineRule="atLeast"/>
      <w:outlineLvl w:val="0"/>
    </w:pPr>
    <w:rPr>
      <w:rFonts w:ascii="Times New Roman" w:eastAsia="Times New Roman" w:hAnsi="Times New Roman" w:cs="Times New Roman"/>
      <w:sz w:val="26"/>
      <w:szCs w:val="26"/>
    </w:rPr>
  </w:style>
  <w:style w:type="paragraph" w:customStyle="1" w:styleId="331">
    <w:name w:val="Заголовок №3 (3)"/>
    <w:basedOn w:val="a"/>
    <w:link w:val="330"/>
    <w:rsid w:val="00960D35"/>
    <w:pPr>
      <w:shd w:val="clear" w:color="auto" w:fill="FFFFFF"/>
      <w:spacing w:before="60" w:after="60" w:line="0" w:lineRule="atLeast"/>
      <w:outlineLvl w:val="2"/>
    </w:pPr>
    <w:rPr>
      <w:rFonts w:ascii="Times New Roman" w:eastAsia="Times New Roman" w:hAnsi="Times New Roman" w:cs="Times New Roman"/>
      <w:sz w:val="26"/>
      <w:szCs w:val="26"/>
    </w:rPr>
  </w:style>
  <w:style w:type="paragraph" w:customStyle="1" w:styleId="321">
    <w:name w:val="Заголовок №3 (2)"/>
    <w:basedOn w:val="a"/>
    <w:link w:val="320"/>
    <w:rsid w:val="00960D35"/>
    <w:pPr>
      <w:shd w:val="clear" w:color="auto" w:fill="FFFFFF"/>
      <w:spacing w:before="60" w:after="60" w:line="0" w:lineRule="atLeast"/>
      <w:outlineLvl w:val="2"/>
    </w:pPr>
    <w:rPr>
      <w:rFonts w:ascii="Candara" w:eastAsia="Candara" w:hAnsi="Candara" w:cs="Candara"/>
      <w:sz w:val="26"/>
      <w:szCs w:val="26"/>
    </w:rPr>
  </w:style>
  <w:style w:type="paragraph" w:customStyle="1" w:styleId="90">
    <w:name w:val="Основной текст (9)"/>
    <w:basedOn w:val="a"/>
    <w:link w:val="9"/>
    <w:rsid w:val="00960D35"/>
    <w:pPr>
      <w:shd w:val="clear" w:color="auto" w:fill="FFFFFF"/>
      <w:spacing w:before="60" w:after="60" w:line="0" w:lineRule="atLeast"/>
    </w:pPr>
    <w:rPr>
      <w:rFonts w:ascii="Times New Roman" w:eastAsia="Times New Roman" w:hAnsi="Times New Roman" w:cs="Times New Roman"/>
      <w:spacing w:val="10"/>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5061</Words>
  <Characters>28852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STUDIO</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ANGELSIDE</cp:lastModifiedBy>
  <cp:revision>13</cp:revision>
  <cp:lastPrinted>2014-01-17T11:11:00Z</cp:lastPrinted>
  <dcterms:created xsi:type="dcterms:W3CDTF">2014-01-16T11:17:00Z</dcterms:created>
  <dcterms:modified xsi:type="dcterms:W3CDTF">2014-01-17T11:17:00Z</dcterms:modified>
</cp:coreProperties>
</file>