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CE" w:rsidRDefault="001B22CE" w:rsidP="001B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4570BA" w:rsidRDefault="004570BA" w:rsidP="007D0E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1B22CE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1B22CE">
        <w:rPr>
          <w:rFonts w:ascii="Times New Roman" w:hAnsi="Times New Roman" w:cs="Times New Roman"/>
          <w:sz w:val="28"/>
          <w:szCs w:val="28"/>
        </w:rPr>
        <w:t>28</w:t>
      </w:r>
      <w:r w:rsidR="006F0043">
        <w:rPr>
          <w:rFonts w:ascii="Times New Roman" w:hAnsi="Times New Roman" w:cs="Times New Roman"/>
          <w:sz w:val="28"/>
          <w:szCs w:val="28"/>
        </w:rPr>
        <w:t>.</w:t>
      </w:r>
      <w:r w:rsidR="001B22CE">
        <w:rPr>
          <w:rFonts w:ascii="Times New Roman" w:hAnsi="Times New Roman" w:cs="Times New Roman"/>
          <w:sz w:val="28"/>
          <w:szCs w:val="28"/>
        </w:rPr>
        <w:t>12</w:t>
      </w:r>
      <w:r w:rsidR="006F004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B22CE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от 05.05.2016 г. № 235 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6F0043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99">
        <w:rPr>
          <w:rFonts w:ascii="Times New Roman" w:hAnsi="Times New Roman" w:cs="Times New Roman"/>
          <w:sz w:val="28"/>
          <w:szCs w:val="28"/>
        </w:rPr>
        <w:t>, от 29.05.2017 № 193</w:t>
      </w:r>
      <w:r w:rsidR="00E455B4">
        <w:rPr>
          <w:rFonts w:ascii="Times New Roman" w:hAnsi="Times New Roman" w:cs="Times New Roman"/>
          <w:sz w:val="28"/>
          <w:szCs w:val="28"/>
        </w:rPr>
        <w:t>, от 25.08.2017 № 288</w:t>
      </w:r>
      <w:r w:rsidR="001B22CE">
        <w:rPr>
          <w:rFonts w:ascii="Times New Roman" w:hAnsi="Times New Roman" w:cs="Times New Roman"/>
          <w:sz w:val="28"/>
          <w:szCs w:val="28"/>
        </w:rPr>
        <w:t>, от 18.10.2017 № 360, от 20.10.2017 № 361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570BA" w:rsidRDefault="008D0E99" w:rsidP="008D0E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410"/>
        <w:gridCol w:w="992"/>
        <w:gridCol w:w="1134"/>
        <w:gridCol w:w="1134"/>
        <w:gridCol w:w="993"/>
      </w:tblGrid>
      <w:tr w:rsidR="008D0E99" w:rsidRPr="00740265" w:rsidTr="00DA5305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</w:t>
            </w:r>
          </w:p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годам ее реализации  в разрезе </w:t>
            </w:r>
            <w:r w:rsidRPr="0074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0E5D7E" w:rsidRDefault="008D0E99" w:rsidP="006F2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программы  – </w:t>
            </w:r>
            <w:r w:rsidR="006F200A">
              <w:rPr>
                <w:rFonts w:ascii="Times New Roman" w:hAnsi="Times New Roman" w:cs="Times New Roman"/>
              </w:rPr>
              <w:t>106172,1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тыс.руб., в том числе </w:t>
            </w:r>
            <w:r w:rsidR="000603AF">
              <w:rPr>
                <w:rFonts w:ascii="Times New Roman" w:hAnsi="Times New Roman" w:cs="Times New Roman"/>
              </w:rPr>
              <w:t>28858,8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 – средства областного бюджета, </w:t>
            </w:r>
            <w:r w:rsidR="006F200A">
              <w:rPr>
                <w:rFonts w:ascii="Times New Roman" w:hAnsi="Times New Roman" w:cs="Times New Roman"/>
              </w:rPr>
              <w:t>2382,8</w:t>
            </w:r>
            <w:r w:rsidRPr="000E5D7E">
              <w:rPr>
                <w:rFonts w:ascii="Times New Roman" w:hAnsi="Times New Roman" w:cs="Times New Roman"/>
              </w:rPr>
              <w:t xml:space="preserve">  тыс.руб. – средства федерального бюджета </w:t>
            </w:r>
          </w:p>
        </w:tc>
      </w:tr>
      <w:tr w:rsidR="008D0E99" w:rsidRPr="00740265" w:rsidTr="00DA5305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1383,3</w:t>
            </w: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1402,1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3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1719,8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6864,9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4871,8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25218,1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4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875,0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  <w:p w:rsidR="00F54DDF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5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2936,5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19110,3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55787,2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26274,4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24521,3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10763,6</w:t>
            </w: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24134,8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9637,7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74930,5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28858,8</w:t>
            </w:r>
          </w:p>
          <w:p w:rsidR="008D0E99" w:rsidRPr="000E5D7E" w:rsidRDefault="006F200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2382,8</w:t>
            </w:r>
          </w:p>
        </w:tc>
      </w:tr>
    </w:tbl>
    <w:p w:rsidR="006D5096" w:rsidRPr="001B22CE" w:rsidRDefault="006D5096" w:rsidP="001B2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2CE" w:rsidRDefault="00BB170C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1 «Создание условий для эффективного функционирования администрации Кувшиновского района Тверской области», п. 20 изложить в новой редакции:</w:t>
      </w:r>
    </w:p>
    <w:p w:rsidR="00BB170C" w:rsidRDefault="00BB170C" w:rsidP="00BB170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170C">
        <w:rPr>
          <w:rFonts w:ascii="Times New Roman" w:hAnsi="Times New Roman" w:cs="Times New Roman"/>
          <w:sz w:val="28"/>
          <w:szCs w:val="28"/>
        </w:rPr>
        <w:t>п. 20.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по годам реализации муниципальной программы в разрезе задач приведен в таблице 1.</w:t>
      </w:r>
    </w:p>
    <w:p w:rsidR="00BB170C" w:rsidRPr="00BB170C" w:rsidRDefault="00BB170C" w:rsidP="00BB170C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BB170C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1418"/>
        <w:gridCol w:w="1559"/>
        <w:gridCol w:w="1559"/>
        <w:gridCol w:w="1134"/>
        <w:gridCol w:w="851"/>
      </w:tblGrid>
      <w:tr w:rsidR="00BB170C" w:rsidRPr="00BB170C" w:rsidTr="00BB170C">
        <w:tc>
          <w:tcPr>
            <w:tcW w:w="1701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6946" w:type="dxa"/>
            <w:gridSpan w:val="5"/>
          </w:tcPr>
          <w:p w:rsidR="00BB170C" w:rsidRPr="00BB170C" w:rsidRDefault="00BB170C" w:rsidP="00FC5F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 </w:t>
            </w:r>
            <w:r w:rsidR="00FC5F11">
              <w:rPr>
                <w:rFonts w:ascii="Times New Roman" w:hAnsi="Times New Roman" w:cs="Times New Roman"/>
              </w:rPr>
              <w:t>3117,7</w:t>
            </w:r>
            <w:r w:rsidRPr="00BB170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1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Итого, тыс.руб.</w:t>
            </w:r>
          </w:p>
        </w:tc>
      </w:tr>
      <w:tr w:rsidR="00BB170C" w:rsidRPr="00BB170C" w:rsidTr="00BB170C">
        <w:tc>
          <w:tcPr>
            <w:tcW w:w="1701" w:type="dxa"/>
          </w:tcPr>
          <w:p w:rsidR="00BB170C" w:rsidRPr="00BB170C" w:rsidRDefault="00BB170C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0C">
              <w:rPr>
                <w:rFonts w:ascii="Times New Roman" w:hAnsi="Times New Roman" w:cs="Times New Roman"/>
                <w:sz w:val="16"/>
                <w:szCs w:val="16"/>
              </w:rPr>
              <w:t>Задача 1. «Развитие кадрового потенциала администрации Кувшиновского района»</w:t>
            </w:r>
          </w:p>
        </w:tc>
        <w:tc>
          <w:tcPr>
            <w:tcW w:w="1418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0C">
              <w:rPr>
                <w:rFonts w:ascii="Times New Roman" w:hAnsi="Times New Roman" w:cs="Times New Roman"/>
                <w:sz w:val="16"/>
                <w:szCs w:val="16"/>
              </w:rPr>
              <w:t>Задача 2. «Улучшение условий труда и охраны труда в администрации Кувшиновского района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0C">
              <w:rPr>
                <w:rFonts w:ascii="Times New Roman" w:hAnsi="Times New Roman" w:cs="Times New Roman"/>
                <w:sz w:val="16"/>
                <w:szCs w:val="16"/>
              </w:rPr>
              <w:t>Задача 3. «Организационное обеспечение эффективного выполнения администрацией Кувшиновского района Тверской области возложенных на нее функций»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0C">
              <w:rPr>
                <w:rFonts w:ascii="Times New Roman" w:hAnsi="Times New Roman" w:cs="Times New Roman"/>
                <w:sz w:val="16"/>
                <w:szCs w:val="16"/>
              </w:rPr>
              <w:t>Задача 4. «Обеспечение взаимодествия с органами местного самоуправления поселений района, с исполнительными органами государственной власти Тверской области</w:t>
            </w:r>
          </w:p>
        </w:tc>
        <w:tc>
          <w:tcPr>
            <w:tcW w:w="1134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0C">
              <w:rPr>
                <w:rFonts w:ascii="Times New Roman" w:hAnsi="Times New Roman" w:cs="Times New Roman"/>
                <w:sz w:val="16"/>
                <w:szCs w:val="16"/>
              </w:rPr>
              <w:t>Задача 5. Обеспечение функционирования аппарата администратора</w:t>
            </w:r>
            <w:r w:rsidRPr="00BB170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BB170C">
              <w:rPr>
                <w:rFonts w:ascii="Times New Roman" w:hAnsi="Times New Roman" w:cs="Times New Roman"/>
                <w:sz w:val="16"/>
                <w:szCs w:val="16"/>
              </w:rPr>
              <w:t>(содержание органов ЗАГС)</w:t>
            </w:r>
          </w:p>
        </w:tc>
        <w:tc>
          <w:tcPr>
            <w:tcW w:w="851" w:type="dxa"/>
          </w:tcPr>
          <w:p w:rsidR="00BB170C" w:rsidRPr="00BB170C" w:rsidRDefault="00BB170C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170C" w:rsidRPr="00BB170C" w:rsidTr="00BB170C">
        <w:tc>
          <w:tcPr>
            <w:tcW w:w="1701" w:type="dxa"/>
          </w:tcPr>
          <w:p w:rsidR="00BB170C" w:rsidRPr="00BB170C" w:rsidRDefault="00BB170C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1276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418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1097,3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851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1632,8</w:t>
            </w:r>
          </w:p>
        </w:tc>
      </w:tr>
      <w:tr w:rsidR="00BB170C" w:rsidRPr="00BB170C" w:rsidTr="00BB170C">
        <w:tc>
          <w:tcPr>
            <w:tcW w:w="1701" w:type="dxa"/>
          </w:tcPr>
          <w:p w:rsidR="00BB170C" w:rsidRPr="00BB170C" w:rsidRDefault="00BB170C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B170C" w:rsidRPr="00BB170C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487,5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851" w:type="dxa"/>
          </w:tcPr>
          <w:p w:rsidR="00BB170C" w:rsidRPr="00BB170C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797,4</w:t>
            </w:r>
          </w:p>
        </w:tc>
      </w:tr>
      <w:tr w:rsidR="00BB170C" w:rsidRPr="00BB170C" w:rsidTr="00BB170C">
        <w:tc>
          <w:tcPr>
            <w:tcW w:w="1701" w:type="dxa"/>
          </w:tcPr>
          <w:p w:rsidR="00BB170C" w:rsidRPr="00BB170C" w:rsidRDefault="00BB170C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407,50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687,50</w:t>
            </w:r>
          </w:p>
        </w:tc>
      </w:tr>
      <w:tr w:rsidR="00BB170C" w:rsidRPr="00BB170C" w:rsidTr="00BB170C">
        <w:tc>
          <w:tcPr>
            <w:tcW w:w="1701" w:type="dxa"/>
          </w:tcPr>
          <w:p w:rsidR="00BB170C" w:rsidRPr="00BB170C" w:rsidRDefault="00BB170C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Всего, тыс.руб.</w:t>
            </w:r>
          </w:p>
        </w:tc>
        <w:tc>
          <w:tcPr>
            <w:tcW w:w="1276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418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59" w:type="dxa"/>
          </w:tcPr>
          <w:p w:rsidR="00BB170C" w:rsidRPr="00BB170C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1992,3</w:t>
            </w:r>
          </w:p>
        </w:tc>
        <w:tc>
          <w:tcPr>
            <w:tcW w:w="1559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BB170C" w:rsidRPr="00BB170C" w:rsidRDefault="00BB170C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70C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851" w:type="dxa"/>
          </w:tcPr>
          <w:p w:rsidR="00BB170C" w:rsidRPr="00BB170C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3117,7</w:t>
            </w:r>
          </w:p>
        </w:tc>
      </w:tr>
    </w:tbl>
    <w:p w:rsidR="00BB170C" w:rsidRPr="00BB170C" w:rsidRDefault="00BB170C" w:rsidP="00BB170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F11" w:rsidRDefault="00FC5F11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3»Подпрограммы», подпрограмме 2 «Осуществление переданных государственных полномочий», п. 25 изложить в новой редакции:</w:t>
      </w:r>
    </w:p>
    <w:p w:rsidR="00FC5F11" w:rsidRPr="00FC5F11" w:rsidRDefault="00FC5F11" w:rsidP="00FC5F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1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Pr="00FC5F11">
        <w:rPr>
          <w:rFonts w:ascii="Times New Roman" w:hAnsi="Times New Roman" w:cs="Times New Roman"/>
          <w:sz w:val="28"/>
          <w:szCs w:val="28"/>
        </w:rPr>
        <w:t>25. Объем бюджетных ассигнований, выделенный на реализацию подпрограммы 2 «Осуществление переданных государственных полномочий» по годам реализации муниципальной</w:t>
      </w:r>
      <w:r w:rsidRPr="00FC5F11">
        <w:rPr>
          <w:sz w:val="28"/>
          <w:szCs w:val="28"/>
        </w:rPr>
        <w:t xml:space="preserve"> </w:t>
      </w:r>
      <w:r w:rsidRPr="00FC5F11">
        <w:rPr>
          <w:rFonts w:ascii="Times New Roman" w:hAnsi="Times New Roman" w:cs="Times New Roman"/>
          <w:sz w:val="28"/>
          <w:szCs w:val="28"/>
        </w:rPr>
        <w:t>программы в разрезе поставленных задач, приведен в таблице 2</w:t>
      </w:r>
    </w:p>
    <w:p w:rsidR="00FC5F11" w:rsidRPr="00740265" w:rsidRDefault="00FC5F11" w:rsidP="00FC5F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F11" w:rsidRPr="00FC5F11" w:rsidRDefault="00FC5F11" w:rsidP="00FC5F11">
      <w:pPr>
        <w:jc w:val="right"/>
        <w:rPr>
          <w:rFonts w:ascii="Times New Roman" w:hAnsi="Times New Roman" w:cs="Times New Roman"/>
          <w:sz w:val="24"/>
          <w:szCs w:val="24"/>
        </w:rPr>
      </w:pPr>
      <w:r w:rsidRPr="00FC5F1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1417"/>
        <w:gridCol w:w="1560"/>
        <w:gridCol w:w="1275"/>
        <w:gridCol w:w="993"/>
      </w:tblGrid>
      <w:tr w:rsidR="00FC5F11" w:rsidRPr="00AC321B" w:rsidTr="00FC5F11">
        <w:tc>
          <w:tcPr>
            <w:tcW w:w="2977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4"/>
          </w:tcPr>
          <w:p w:rsidR="00FC5F11" w:rsidRPr="0010279D" w:rsidRDefault="00FC5F11" w:rsidP="000C5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 xml:space="preserve">Объем бюджетных ассигнований, выделенный на реализацию подпрограммы 2 «Осуществление переданных государственных полномочий»,  </w:t>
            </w:r>
            <w:r w:rsidR="000C5B31">
              <w:rPr>
                <w:rFonts w:ascii="Times New Roman" w:hAnsi="Times New Roman" w:cs="Times New Roman"/>
              </w:rPr>
              <w:t>2785,4</w:t>
            </w:r>
            <w:r w:rsidRPr="0010279D">
              <w:rPr>
                <w:rFonts w:ascii="Times New Roman" w:hAnsi="Times New Roman" w:cs="Times New Roman"/>
              </w:rPr>
              <w:t xml:space="preserve">тыс.руб., в том числе средства федерального бюджета – </w:t>
            </w:r>
            <w:r w:rsidR="000C5B31">
              <w:rPr>
                <w:rFonts w:ascii="Times New Roman" w:hAnsi="Times New Roman" w:cs="Times New Roman"/>
              </w:rPr>
              <w:t>1402,1</w:t>
            </w:r>
            <w:r w:rsidRPr="0010279D">
              <w:rPr>
                <w:rFonts w:ascii="Times New Roman" w:hAnsi="Times New Roman" w:cs="Times New Roman"/>
              </w:rPr>
              <w:t xml:space="preserve"> тыс.руб.</w:t>
            </w:r>
            <w:r>
              <w:rPr>
                <w:rFonts w:ascii="Times New Roman" w:hAnsi="Times New Roman" w:cs="Times New Roman"/>
              </w:rPr>
              <w:t>, средства областного бюджета -1383,3 тыс.руб.</w:t>
            </w:r>
          </w:p>
        </w:tc>
        <w:tc>
          <w:tcPr>
            <w:tcW w:w="993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Итого, тыс.руб.</w:t>
            </w:r>
          </w:p>
        </w:tc>
      </w:tr>
      <w:tr w:rsidR="00FC5F11" w:rsidRPr="00AC321B" w:rsidTr="00FC5F11">
        <w:tc>
          <w:tcPr>
            <w:tcW w:w="2977" w:type="dxa"/>
          </w:tcPr>
          <w:p w:rsidR="00FC5F11" w:rsidRPr="0010279D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79D">
              <w:rPr>
                <w:rFonts w:ascii="Times New Roman" w:hAnsi="Times New Roman" w:cs="Times New Roman"/>
                <w:sz w:val="16"/>
                <w:szCs w:val="16"/>
              </w:rPr>
              <w:t>Задача 1. «Обеспечение исполнения государственных полномочий по составлению списков присяжных заседателей</w:t>
            </w:r>
          </w:p>
        </w:tc>
        <w:tc>
          <w:tcPr>
            <w:tcW w:w="1417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79D">
              <w:rPr>
                <w:rFonts w:ascii="Times New Roman" w:hAnsi="Times New Roman" w:cs="Times New Roman"/>
                <w:sz w:val="16"/>
                <w:szCs w:val="16"/>
              </w:rPr>
              <w:t>Задача 2. «Обеспечение исполнения государственных полномочий по организации работы административной комиссии Кувшиновского района</w:t>
            </w:r>
          </w:p>
        </w:tc>
        <w:tc>
          <w:tcPr>
            <w:tcW w:w="1560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79D">
              <w:rPr>
                <w:rFonts w:ascii="Times New Roman" w:hAnsi="Times New Roman" w:cs="Times New Roman"/>
                <w:sz w:val="16"/>
                <w:szCs w:val="16"/>
              </w:rPr>
              <w:t>Задача 3. «Обеспечение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района»</w:t>
            </w:r>
          </w:p>
        </w:tc>
        <w:tc>
          <w:tcPr>
            <w:tcW w:w="1275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79D">
              <w:rPr>
                <w:rFonts w:ascii="Times New Roman" w:hAnsi="Times New Roman" w:cs="Times New Roman"/>
                <w:sz w:val="16"/>
                <w:szCs w:val="16"/>
              </w:rPr>
              <w:t>Задача 4. «Обеспечение государственной регистрации актов гражданского состояния на территории Кувшиновского района»</w:t>
            </w:r>
          </w:p>
        </w:tc>
        <w:tc>
          <w:tcPr>
            <w:tcW w:w="993" w:type="dxa"/>
          </w:tcPr>
          <w:p w:rsidR="00FC5F11" w:rsidRPr="0010279D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5F11" w:rsidRPr="00AC321B" w:rsidTr="00FC5F11">
        <w:tc>
          <w:tcPr>
            <w:tcW w:w="2977" w:type="dxa"/>
          </w:tcPr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</w:rPr>
              <w:t>2016 г.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7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60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275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993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</w:tr>
      <w:tr w:rsidR="00FC5F11" w:rsidRPr="00AC321B" w:rsidTr="00FC5F11">
        <w:tc>
          <w:tcPr>
            <w:tcW w:w="2977" w:type="dxa"/>
          </w:tcPr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</w:rPr>
              <w:t>2017 г.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60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275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993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</w:t>
            </w:r>
          </w:p>
        </w:tc>
      </w:tr>
      <w:tr w:rsidR="00FC5F11" w:rsidRPr="00AC321B" w:rsidTr="00FC5F11">
        <w:tc>
          <w:tcPr>
            <w:tcW w:w="2977" w:type="dxa"/>
          </w:tcPr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</w:rPr>
              <w:t>2018 г.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60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275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</w:tr>
      <w:tr w:rsidR="00FC5F11" w:rsidRPr="00AC321B" w:rsidTr="00FC5F11">
        <w:tc>
          <w:tcPr>
            <w:tcW w:w="2977" w:type="dxa"/>
          </w:tcPr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</w:rPr>
              <w:t>Всего, тыс.руб.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FC5F11" w:rsidRPr="00FC5F11" w:rsidRDefault="00FC5F1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FC5F11" w:rsidRPr="00FC5F11" w:rsidRDefault="00FC5F11" w:rsidP="0003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F11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76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7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560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79D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275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3" w:type="dxa"/>
          </w:tcPr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F11" w:rsidRPr="0010279D" w:rsidRDefault="00FC5F1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1383,3</w:t>
            </w:r>
          </w:p>
          <w:p w:rsidR="00FC5F11" w:rsidRPr="0010279D" w:rsidRDefault="000C5B31" w:rsidP="0003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1402,1</w:t>
            </w:r>
          </w:p>
        </w:tc>
      </w:tr>
    </w:tbl>
    <w:p w:rsidR="00FC5F11" w:rsidRDefault="00FC5F11" w:rsidP="00FC5F1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5F1" w:rsidRDefault="00EF65F1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разделе 3 «Подпрограммы», подпрограмме 3 «Социальная политика на территории Кувшиновского района», п. 29 изложить в новой редакции:</w:t>
      </w:r>
    </w:p>
    <w:p w:rsidR="00EF65F1" w:rsidRPr="00EF65F1" w:rsidRDefault="00EF65F1" w:rsidP="00EF65F1">
      <w:pPr>
        <w:pStyle w:val="ConsNormal"/>
        <w:widowControl/>
        <w:tabs>
          <w:tab w:val="left" w:pos="-5220"/>
        </w:tabs>
        <w:ind w:righ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Pr="00EF65F1">
        <w:rPr>
          <w:rFonts w:ascii="Times New Roman" w:hAnsi="Times New Roman" w:cs="Times New Roman"/>
          <w:bCs/>
          <w:sz w:val="28"/>
          <w:szCs w:val="28"/>
        </w:rPr>
        <w:t xml:space="preserve">29. Объем бюджетных ассигнований, выделенный на реализацию подпрограммы 3 </w:t>
      </w:r>
      <w:r w:rsidRPr="00EF65F1">
        <w:rPr>
          <w:rFonts w:ascii="Times New Roman" w:hAnsi="Times New Roman" w:cs="Times New Roman"/>
          <w:sz w:val="28"/>
          <w:szCs w:val="28"/>
        </w:rPr>
        <w:t xml:space="preserve">«Социальная политика на территории Кувшиновского района» </w:t>
      </w:r>
      <w:r w:rsidRPr="00EF65F1">
        <w:rPr>
          <w:rFonts w:ascii="Times New Roman" w:hAnsi="Times New Roman" w:cs="Times New Roman"/>
          <w:bCs/>
          <w:sz w:val="28"/>
          <w:szCs w:val="28"/>
        </w:rPr>
        <w:t>по годам реализации муниципальной программы в разрезе задач подпрограммы приведен в таблице 3.</w:t>
      </w:r>
    </w:p>
    <w:p w:rsidR="00EF65F1" w:rsidRPr="00740265" w:rsidRDefault="00EF65F1" w:rsidP="00EF65F1">
      <w:pPr>
        <w:pStyle w:val="ConsNormal"/>
        <w:widowControl/>
        <w:tabs>
          <w:tab w:val="left" w:pos="-5220"/>
        </w:tabs>
        <w:ind w:right="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0265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1804"/>
        <w:gridCol w:w="1742"/>
        <w:gridCol w:w="2067"/>
        <w:gridCol w:w="1219"/>
      </w:tblGrid>
      <w:tr w:rsidR="00EF65F1" w:rsidRPr="00EF65F1" w:rsidTr="00032202">
        <w:tc>
          <w:tcPr>
            <w:tcW w:w="2835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</w:tcPr>
          <w:p w:rsidR="00EF65F1" w:rsidRPr="00EF65F1" w:rsidRDefault="00EF65F1" w:rsidP="004A05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3 «Социальная политика на территории Кувшиновского района»,   </w:t>
            </w:r>
            <w:r w:rsid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31070,60</w:t>
            </w: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тыс.руб., в том числе средства федерального бюджета – 980,7тыс.руб., областного бюджета – 25218,1 тыс.руб.</w:t>
            </w:r>
          </w:p>
        </w:tc>
        <w:tc>
          <w:tcPr>
            <w:tcW w:w="127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Итого, тыс.руб.</w:t>
            </w:r>
          </w:p>
        </w:tc>
      </w:tr>
      <w:tr w:rsidR="00EF65F1" w:rsidRPr="00EF65F1" w:rsidTr="00032202">
        <w:tc>
          <w:tcPr>
            <w:tcW w:w="2835" w:type="dxa"/>
          </w:tcPr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Задача1. Предоставление мер социальной поддержки отдельных категорий граждан, установленных нормативно-правовыми актами МО «Кувшиновский район»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Социальная поддержка отдельных категорий граждан из числа детей-сирот, и детей, оставшихся без попечения родителей</w:t>
            </w:r>
          </w:p>
        </w:tc>
        <w:tc>
          <w:tcPr>
            <w:tcW w:w="212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</w:t>
            </w:r>
          </w:p>
        </w:tc>
        <w:tc>
          <w:tcPr>
            <w:tcW w:w="127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5F1" w:rsidRPr="00EF65F1" w:rsidTr="00032202">
        <w:tc>
          <w:tcPr>
            <w:tcW w:w="2835" w:type="dxa"/>
          </w:tcPr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1649,8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1719,8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  <w:tr w:rsidR="00EF65F1" w:rsidRPr="00EF65F1" w:rsidTr="00032202">
        <w:tc>
          <w:tcPr>
            <w:tcW w:w="2835" w:type="dxa"/>
          </w:tcPr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1401,0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1521,0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5F1" w:rsidRPr="00EF65F1" w:rsidTr="00032202">
        <w:tc>
          <w:tcPr>
            <w:tcW w:w="2835" w:type="dxa"/>
          </w:tcPr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5F1" w:rsidRPr="00EF65F1" w:rsidTr="00032202">
        <w:tc>
          <w:tcPr>
            <w:tcW w:w="2835" w:type="dxa"/>
          </w:tcPr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тыс.руб.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F65F1" w:rsidRPr="00EF65F1" w:rsidRDefault="00EF65F1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F65F1" w:rsidRPr="00EF65F1" w:rsidRDefault="00EF65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4611,8</w:t>
            </w:r>
          </w:p>
        </w:tc>
        <w:tc>
          <w:tcPr>
            <w:tcW w:w="1843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</w:tcPr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F1" w:rsidRPr="00EF65F1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4871,8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</w:p>
          <w:p w:rsidR="00EF65F1" w:rsidRPr="00EF65F1" w:rsidRDefault="00EF65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</w:tbl>
    <w:p w:rsidR="00EF65F1" w:rsidRDefault="00EF65F1" w:rsidP="00EF65F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538" w:rsidRDefault="004A0538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4 «Поддержка и развитие печатных средств массовой информации в МО «Кувшиновский район», п. 33 изложить в новой редакции:</w:t>
      </w:r>
    </w:p>
    <w:p w:rsidR="004A0538" w:rsidRPr="004A0538" w:rsidRDefault="004A0538" w:rsidP="004A053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п. </w:t>
      </w:r>
      <w:r w:rsidRPr="004A0538">
        <w:rPr>
          <w:rFonts w:ascii="Times New Roman" w:hAnsi="Times New Roman" w:cs="Times New Roman"/>
          <w:bCs/>
          <w:sz w:val="28"/>
          <w:szCs w:val="28"/>
        </w:rPr>
        <w:t xml:space="preserve">33. Объем бюджетных ассигнований, выделенный на реализацию подпрограммы </w:t>
      </w:r>
      <w:r w:rsidRPr="004A0538">
        <w:rPr>
          <w:rFonts w:ascii="Times New Roman" w:hAnsi="Times New Roman" w:cs="Times New Roman"/>
          <w:sz w:val="28"/>
          <w:szCs w:val="28"/>
        </w:rPr>
        <w:t xml:space="preserve">«Поддержка и развитие печатных средств массовой информации в МО «Кувшиновский район»» </w:t>
      </w:r>
      <w:r w:rsidRPr="004A0538">
        <w:rPr>
          <w:rFonts w:ascii="Times New Roman" w:hAnsi="Times New Roman" w:cs="Times New Roman"/>
          <w:bCs/>
          <w:sz w:val="28"/>
          <w:szCs w:val="28"/>
        </w:rPr>
        <w:t>по годам реализации государственной программы в разрезе задач подпрограммы приведен в таблице 4.</w:t>
      </w:r>
    </w:p>
    <w:p w:rsidR="004A0538" w:rsidRPr="00740265" w:rsidRDefault="004A0538" w:rsidP="004A0538">
      <w:pPr>
        <w:pStyle w:val="ConsNormal"/>
        <w:widowControl/>
        <w:tabs>
          <w:tab w:val="left" w:pos="-5220"/>
        </w:tabs>
        <w:ind w:right="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0265"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6839"/>
      </w:tblGrid>
      <w:tr w:rsidR="004A0538" w:rsidRPr="004A0538" w:rsidTr="00032202">
        <w:tc>
          <w:tcPr>
            <w:tcW w:w="2552" w:type="dxa"/>
          </w:tcPr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7229" w:type="dxa"/>
          </w:tcPr>
          <w:p w:rsidR="004A0538" w:rsidRPr="004A0538" w:rsidRDefault="004A0538" w:rsidP="004A05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4 «Поддержка и развитие печатных средств массовой информации в МО «Кувшиновский район»,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4882,4</w:t>
            </w: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тыс.руб., в том числе 2257,4 тыс.руб. средства областного бюджета</w:t>
            </w:r>
          </w:p>
        </w:tc>
      </w:tr>
      <w:tr w:rsidR="004A0538" w:rsidRPr="004A0538" w:rsidTr="00032202">
        <w:tc>
          <w:tcPr>
            <w:tcW w:w="2552" w:type="dxa"/>
          </w:tcPr>
          <w:p w:rsidR="004A0538" w:rsidRPr="004A0538" w:rsidRDefault="004A0538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Задача.1 «Обеспечение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районе»</w:t>
            </w:r>
          </w:p>
        </w:tc>
      </w:tr>
      <w:tr w:rsidR="004A0538" w:rsidRPr="004A0538" w:rsidTr="00032202">
        <w:tc>
          <w:tcPr>
            <w:tcW w:w="2552" w:type="dxa"/>
          </w:tcPr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2016г.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7229" w:type="dxa"/>
          </w:tcPr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1131,5</w:t>
            </w:r>
          </w:p>
        </w:tc>
      </w:tr>
      <w:tr w:rsidR="004A0538" w:rsidRPr="004A0538" w:rsidTr="00032202">
        <w:tc>
          <w:tcPr>
            <w:tcW w:w="2552" w:type="dxa"/>
          </w:tcPr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 г. 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бюджет»</w:t>
            </w:r>
          </w:p>
        </w:tc>
        <w:tc>
          <w:tcPr>
            <w:tcW w:w="7229" w:type="dxa"/>
          </w:tcPr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1125,9</w:t>
            </w:r>
          </w:p>
        </w:tc>
      </w:tr>
      <w:tr w:rsidR="004A0538" w:rsidRPr="004A0538" w:rsidTr="00032202">
        <w:tc>
          <w:tcPr>
            <w:tcW w:w="2552" w:type="dxa"/>
          </w:tcPr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-областной бюджет</w:t>
            </w:r>
          </w:p>
        </w:tc>
        <w:tc>
          <w:tcPr>
            <w:tcW w:w="7229" w:type="dxa"/>
          </w:tcPr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4A0538" w:rsidRPr="004A0538" w:rsidTr="00032202">
        <w:tc>
          <w:tcPr>
            <w:tcW w:w="2552" w:type="dxa"/>
          </w:tcPr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тыс.руб.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4A0538" w:rsidRPr="004A0538" w:rsidRDefault="004A0538" w:rsidP="0003220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7229" w:type="dxa"/>
          </w:tcPr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2625,0</w:t>
            </w:r>
          </w:p>
          <w:p w:rsidR="004A0538" w:rsidRPr="004A0538" w:rsidRDefault="004A0538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2257,4</w:t>
            </w:r>
          </w:p>
        </w:tc>
      </w:tr>
    </w:tbl>
    <w:p w:rsidR="004A0538" w:rsidRPr="004A0538" w:rsidRDefault="004A0538" w:rsidP="004A0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538" w:rsidRDefault="004A0538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«Подпрограммы, обеспечивающей подпрограмме п. 34, 35 изложить в новой редакции:</w:t>
      </w:r>
    </w:p>
    <w:p w:rsidR="00A070F1" w:rsidRPr="00A070F1" w:rsidRDefault="004A0538" w:rsidP="00A070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0F1">
        <w:rPr>
          <w:rFonts w:ascii="Times New Roman" w:eastAsia="Times New Roman" w:hAnsi="Times New Roman" w:cs="Times New Roman"/>
          <w:color w:val="000000"/>
          <w:sz w:val="28"/>
          <w:szCs w:val="28"/>
        </w:rPr>
        <w:t>п. 34.</w:t>
      </w:r>
      <w:r w:rsidR="00A07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0F1" w:rsidRPr="00A070F1">
        <w:rPr>
          <w:rFonts w:ascii="Times New Roman" w:hAnsi="Times New Roman" w:cs="Times New Roman"/>
          <w:sz w:val="28"/>
          <w:szCs w:val="28"/>
        </w:rPr>
        <w:t xml:space="preserve">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</w:t>
      </w:r>
      <w:r w:rsidR="00A070F1">
        <w:rPr>
          <w:rFonts w:ascii="Times New Roman" w:hAnsi="Times New Roman" w:cs="Times New Roman"/>
          <w:sz w:val="28"/>
          <w:szCs w:val="28"/>
        </w:rPr>
        <w:t>55787,2</w:t>
      </w:r>
      <w:r w:rsidR="00A070F1" w:rsidRPr="00A070F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070F1" w:rsidRPr="00A070F1" w:rsidRDefault="00A070F1" w:rsidP="00A070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070F1">
        <w:rPr>
          <w:rFonts w:ascii="Times New Roman" w:hAnsi="Times New Roman" w:cs="Times New Roman"/>
          <w:sz w:val="28"/>
          <w:szCs w:val="28"/>
        </w:rPr>
        <w:t>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A070F1" w:rsidRDefault="00A070F1" w:rsidP="00A070F1">
      <w:pPr>
        <w:rPr>
          <w:rFonts w:ascii="Times New Roman" w:hAnsi="Times New Roman" w:cs="Times New Roman"/>
          <w:sz w:val="28"/>
          <w:szCs w:val="28"/>
        </w:rPr>
      </w:pPr>
    </w:p>
    <w:p w:rsidR="00A070F1" w:rsidRDefault="00A070F1" w:rsidP="00A070F1">
      <w:pPr>
        <w:rPr>
          <w:rFonts w:ascii="Times New Roman" w:hAnsi="Times New Roman" w:cs="Times New Roman"/>
          <w:sz w:val="28"/>
          <w:szCs w:val="28"/>
        </w:rPr>
      </w:pPr>
    </w:p>
    <w:p w:rsidR="00A070F1" w:rsidRPr="00A070F1" w:rsidRDefault="00A070F1" w:rsidP="00A070F1">
      <w:pPr>
        <w:jc w:val="right"/>
        <w:rPr>
          <w:rFonts w:ascii="Times New Roman" w:hAnsi="Times New Roman" w:cs="Times New Roman"/>
          <w:sz w:val="28"/>
          <w:szCs w:val="28"/>
        </w:rPr>
      </w:pPr>
      <w:r w:rsidRPr="00A070F1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732"/>
        <w:gridCol w:w="1401"/>
        <w:gridCol w:w="1401"/>
        <w:gridCol w:w="1615"/>
        <w:gridCol w:w="1609"/>
      </w:tblGrid>
      <w:tr w:rsidR="00A070F1" w:rsidRPr="00A070F1" w:rsidTr="00032202">
        <w:tc>
          <w:tcPr>
            <w:tcW w:w="567" w:type="dxa"/>
            <w:vMerge w:val="restart"/>
          </w:tcPr>
          <w:p w:rsidR="00A070F1" w:rsidRPr="00A070F1" w:rsidRDefault="00A070F1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59" w:type="dxa"/>
            <w:vMerge w:val="restart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годам реализации муниципальной программы, тыс.руб.</w:t>
            </w:r>
          </w:p>
        </w:tc>
        <w:tc>
          <w:tcPr>
            <w:tcW w:w="1701" w:type="dxa"/>
            <w:vMerge w:val="restart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</w:tr>
      <w:tr w:rsidR="00A070F1" w:rsidRPr="00A070F1" w:rsidTr="00032202">
        <w:tc>
          <w:tcPr>
            <w:tcW w:w="567" w:type="dxa"/>
            <w:vMerge/>
          </w:tcPr>
          <w:p w:rsidR="00A070F1" w:rsidRPr="00A070F1" w:rsidRDefault="00A070F1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A070F1" w:rsidRPr="00A070F1" w:rsidRDefault="00A070F1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704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1" w:type="dxa"/>
            <w:vMerge/>
          </w:tcPr>
          <w:p w:rsidR="00A070F1" w:rsidRPr="00A070F1" w:rsidRDefault="00A070F1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70F1" w:rsidRPr="00A070F1" w:rsidTr="00032202">
        <w:tc>
          <w:tcPr>
            <w:tcW w:w="567" w:type="dxa"/>
          </w:tcPr>
          <w:p w:rsidR="00A070F1" w:rsidRPr="00A070F1" w:rsidRDefault="00A070F1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859" w:type="dxa"/>
          </w:tcPr>
          <w:p w:rsidR="00A070F1" w:rsidRPr="00A070F1" w:rsidRDefault="00A070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19110,3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18630,7</w:t>
            </w:r>
          </w:p>
        </w:tc>
        <w:tc>
          <w:tcPr>
            <w:tcW w:w="1704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18046,20</w:t>
            </w:r>
          </w:p>
        </w:tc>
        <w:tc>
          <w:tcPr>
            <w:tcW w:w="1701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55787,2</w:t>
            </w:r>
          </w:p>
        </w:tc>
      </w:tr>
      <w:tr w:rsidR="00A070F1" w:rsidRPr="00A070F1" w:rsidTr="00032202">
        <w:tc>
          <w:tcPr>
            <w:tcW w:w="567" w:type="dxa"/>
          </w:tcPr>
          <w:p w:rsidR="00A070F1" w:rsidRPr="00A070F1" w:rsidRDefault="00A070F1" w:rsidP="0003220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9" w:type="dxa"/>
          </w:tcPr>
          <w:p w:rsidR="00A070F1" w:rsidRPr="00A070F1" w:rsidRDefault="00A070F1" w:rsidP="0003220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938,4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953,6</w:t>
            </w:r>
          </w:p>
        </w:tc>
        <w:tc>
          <w:tcPr>
            <w:tcW w:w="1704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937,6</w:t>
            </w:r>
          </w:p>
        </w:tc>
        <w:tc>
          <w:tcPr>
            <w:tcW w:w="1701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2829,6</w:t>
            </w:r>
          </w:p>
        </w:tc>
      </w:tr>
      <w:tr w:rsidR="00A070F1" w:rsidRPr="00A070F1" w:rsidTr="00032202">
        <w:tc>
          <w:tcPr>
            <w:tcW w:w="567" w:type="dxa"/>
          </w:tcPr>
          <w:p w:rsidR="00A070F1" w:rsidRPr="00A070F1" w:rsidRDefault="00A070F1" w:rsidP="00032202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3.</w:t>
            </w:r>
          </w:p>
        </w:tc>
        <w:tc>
          <w:tcPr>
            <w:tcW w:w="2859" w:type="dxa"/>
          </w:tcPr>
          <w:p w:rsidR="00A070F1" w:rsidRPr="00A070F1" w:rsidRDefault="00A070F1" w:rsidP="000322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1.002. Обеспечение функционирование аппарата администратора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18171,9</w:t>
            </w:r>
          </w:p>
        </w:tc>
        <w:tc>
          <w:tcPr>
            <w:tcW w:w="1475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17677,1</w:t>
            </w:r>
          </w:p>
        </w:tc>
        <w:tc>
          <w:tcPr>
            <w:tcW w:w="1704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17108,60</w:t>
            </w:r>
          </w:p>
        </w:tc>
        <w:tc>
          <w:tcPr>
            <w:tcW w:w="1701" w:type="dxa"/>
          </w:tcPr>
          <w:p w:rsidR="00A070F1" w:rsidRPr="00A070F1" w:rsidRDefault="00A070F1" w:rsidP="000322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52957,6</w:t>
            </w:r>
          </w:p>
        </w:tc>
      </w:tr>
    </w:tbl>
    <w:p w:rsidR="004A0538" w:rsidRDefault="004A0538" w:rsidP="004A053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 управляющего делами администрации района М.М. Дыдину.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D3C" w:rsidRDefault="004570BA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Кувшиновского района                                   М.С. Авае</w:t>
      </w:r>
      <w:r w:rsidR="00382D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00A" w:rsidRDefault="006F200A" w:rsidP="006F2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00" w:rsidRDefault="00583900"/>
    <w:sectPr w:rsidR="00583900" w:rsidSect="00A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88" w:rsidRDefault="00F23488" w:rsidP="006F0043">
      <w:pPr>
        <w:spacing w:after="0" w:line="240" w:lineRule="auto"/>
      </w:pPr>
      <w:r>
        <w:separator/>
      </w:r>
    </w:p>
  </w:endnote>
  <w:endnote w:type="continuationSeparator" w:id="1">
    <w:p w:rsidR="00F23488" w:rsidRDefault="00F23488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88" w:rsidRDefault="00F23488" w:rsidP="006F0043">
      <w:pPr>
        <w:spacing w:after="0" w:line="240" w:lineRule="auto"/>
      </w:pPr>
      <w:r>
        <w:separator/>
      </w:r>
    </w:p>
  </w:footnote>
  <w:footnote w:type="continuationSeparator" w:id="1">
    <w:p w:rsidR="00F23488" w:rsidRDefault="00F23488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603AF"/>
    <w:rsid w:val="000920A7"/>
    <w:rsid w:val="000C5B31"/>
    <w:rsid w:val="00116340"/>
    <w:rsid w:val="001B22CE"/>
    <w:rsid w:val="001B6940"/>
    <w:rsid w:val="00206031"/>
    <w:rsid w:val="003437AA"/>
    <w:rsid w:val="00382D3C"/>
    <w:rsid w:val="003D10E1"/>
    <w:rsid w:val="00410723"/>
    <w:rsid w:val="004570BA"/>
    <w:rsid w:val="00472C8A"/>
    <w:rsid w:val="004A0538"/>
    <w:rsid w:val="004B5841"/>
    <w:rsid w:val="005674CB"/>
    <w:rsid w:val="00567B1A"/>
    <w:rsid w:val="00583900"/>
    <w:rsid w:val="006A716E"/>
    <w:rsid w:val="006D5096"/>
    <w:rsid w:val="006F0043"/>
    <w:rsid w:val="006F200A"/>
    <w:rsid w:val="00792F50"/>
    <w:rsid w:val="007C3D5E"/>
    <w:rsid w:val="007C4A41"/>
    <w:rsid w:val="007D0E59"/>
    <w:rsid w:val="007D4CDC"/>
    <w:rsid w:val="00884E5A"/>
    <w:rsid w:val="008D0E99"/>
    <w:rsid w:val="008F5BBC"/>
    <w:rsid w:val="00A070F1"/>
    <w:rsid w:val="00A42E0C"/>
    <w:rsid w:val="00A6567B"/>
    <w:rsid w:val="00B33938"/>
    <w:rsid w:val="00BA5C15"/>
    <w:rsid w:val="00BB170C"/>
    <w:rsid w:val="00BD4083"/>
    <w:rsid w:val="00BF3251"/>
    <w:rsid w:val="00C40660"/>
    <w:rsid w:val="00DA5305"/>
    <w:rsid w:val="00E32DFE"/>
    <w:rsid w:val="00E455B4"/>
    <w:rsid w:val="00E5489D"/>
    <w:rsid w:val="00EA2EAE"/>
    <w:rsid w:val="00EF65F1"/>
    <w:rsid w:val="00F23488"/>
    <w:rsid w:val="00F32AFB"/>
    <w:rsid w:val="00F54DDF"/>
    <w:rsid w:val="00F65839"/>
    <w:rsid w:val="00F91116"/>
    <w:rsid w:val="00F9508D"/>
    <w:rsid w:val="00FA60E3"/>
    <w:rsid w:val="00FC320D"/>
    <w:rsid w:val="00FC5F11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F6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0947-FE08-4FCE-95AB-82ADAEE9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25</cp:revision>
  <cp:lastPrinted>2018-01-17T13:07:00Z</cp:lastPrinted>
  <dcterms:created xsi:type="dcterms:W3CDTF">2017-05-29T11:36:00Z</dcterms:created>
  <dcterms:modified xsi:type="dcterms:W3CDTF">2018-01-24T14:03:00Z</dcterms:modified>
</cp:coreProperties>
</file>