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F1" w:rsidRDefault="002079E7" w:rsidP="002079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:rsidR="008B2E46" w:rsidRDefault="008B2E46" w:rsidP="008B2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7200" cy="704850"/>
            <wp:effectExtent l="19050" t="0" r="0" b="0"/>
            <wp:docPr id="1" name="Рисунок 1" descr="2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60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E46" w:rsidRDefault="008B2E46" w:rsidP="008B2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2E46" w:rsidRDefault="008B2E46" w:rsidP="008B2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8B2E46" w:rsidRDefault="008B2E46" w:rsidP="008B2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B2E46" w:rsidRDefault="008B2E46" w:rsidP="008B2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B2E46" w:rsidRDefault="008B2E46" w:rsidP="008B2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8B2E46" w:rsidRDefault="008B2E46" w:rsidP="008B2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2E46" w:rsidRDefault="002079E7" w:rsidP="008B2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8B2E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8B2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.2017 г.                                     г. Кувшиново                                       № </w:t>
      </w:r>
    </w:p>
    <w:p w:rsidR="008B2E46" w:rsidRDefault="008B2E46" w:rsidP="008B2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2E46" w:rsidRDefault="008B2E46" w:rsidP="008B2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8B2E46" w:rsidRDefault="008B2E46" w:rsidP="008B2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Кувшиновского района </w:t>
      </w:r>
    </w:p>
    <w:p w:rsidR="008B2E46" w:rsidRDefault="008B2E46" w:rsidP="008B2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11.12.2015 № 470 «Об утверждении муниципальной </w:t>
      </w:r>
    </w:p>
    <w:p w:rsidR="008B2E46" w:rsidRDefault="008B2E46" w:rsidP="008B2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«Физическая культура и спорт Кувшиновского района</w:t>
      </w:r>
    </w:p>
    <w:p w:rsidR="008B2E46" w:rsidRDefault="008B2E46" w:rsidP="008B2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Тверской области на 2016-2018 годы» </w:t>
      </w:r>
    </w:p>
    <w:p w:rsidR="008B2E46" w:rsidRDefault="008B2E46" w:rsidP="008B2E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2E46" w:rsidRDefault="008B2E46" w:rsidP="008B2E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Руководствуясь решением Собрания депутатов Кувшиновского района от </w:t>
      </w:r>
      <w:r w:rsidR="002079E7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2079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079E7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2079E7">
        <w:rPr>
          <w:rFonts w:ascii="Times New Roman" w:hAnsi="Times New Roman" w:cs="Times New Roman"/>
          <w:color w:val="000000"/>
          <w:sz w:val="28"/>
          <w:szCs w:val="28"/>
        </w:rPr>
        <w:t xml:space="preserve">.2017г. № </w:t>
      </w:r>
      <w:r w:rsidR="002079E7">
        <w:rPr>
          <w:rFonts w:ascii="Times New Roman" w:hAnsi="Times New Roman" w:cs="Times New Roman"/>
          <w:color w:val="000000"/>
          <w:sz w:val="28"/>
          <w:szCs w:val="28"/>
        </w:rPr>
        <w:t>172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дополнений и изменений в Решение Собрания депутатов Кувшиновского </w:t>
      </w:r>
      <w:r w:rsidR="00E6223F">
        <w:rPr>
          <w:rFonts w:ascii="Times New Roman" w:hAnsi="Times New Roman" w:cs="Times New Roman"/>
          <w:color w:val="000000"/>
          <w:sz w:val="28"/>
          <w:szCs w:val="28"/>
        </w:rPr>
        <w:t>района от 27.12.2016 г. № 121 «</w:t>
      </w:r>
      <w:r>
        <w:rPr>
          <w:rFonts w:ascii="Times New Roman" w:hAnsi="Times New Roman" w:cs="Times New Roman"/>
          <w:color w:val="000000"/>
          <w:sz w:val="28"/>
          <w:szCs w:val="28"/>
        </w:rPr>
        <w:t>О бюджете муниципального образования «Кувшиновского района» на 2017 и плановой период 2018-2019 годов», порядком принятия решений о разработке муниципальных программ, формировании, реализации и проведения оценки эффективности реализации муниципальных программ Кувшиновского района Тверской области, утвержденным постановлением администрации Кувшиновского района от 15.10.2013 г. № 462.</w:t>
      </w:r>
    </w:p>
    <w:p w:rsidR="008B2E46" w:rsidRDefault="008B2E46" w:rsidP="008B2E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2E46" w:rsidRDefault="008B2E46" w:rsidP="008B2E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ПОСТАНОВЛЯЮ:</w:t>
      </w:r>
    </w:p>
    <w:p w:rsidR="008B2E46" w:rsidRDefault="008B2E46" w:rsidP="008B2E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E5C3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Внести в муниципальную программу «Физическая культура и спорт Кувшиновского района Тверской области на  2016-2018 годы» (в редакции постановления от 04.05.2016 № 225, 05.09.2016 № 397 , 24.10.2016 № 442, 30.12.2016  № 524, 24.03.2017 г № 88, от 25.08.2017г. № 285, от 05.10.2017  № 346</w:t>
      </w:r>
      <w:r w:rsidR="002079E7">
        <w:rPr>
          <w:rFonts w:ascii="Times New Roman" w:hAnsi="Times New Roman" w:cs="Times New Roman"/>
          <w:color w:val="000000"/>
          <w:sz w:val="28"/>
          <w:szCs w:val="28"/>
        </w:rPr>
        <w:t>, от 24.10.2017 № 370</w:t>
      </w:r>
      <w:r>
        <w:rPr>
          <w:rFonts w:ascii="Times New Roman" w:hAnsi="Times New Roman" w:cs="Times New Roman"/>
          <w:color w:val="000000"/>
          <w:sz w:val="28"/>
          <w:szCs w:val="28"/>
        </w:rPr>
        <w:t>), следующие изменения:</w:t>
      </w:r>
    </w:p>
    <w:p w:rsidR="002079E7" w:rsidRDefault="00FE5C34" w:rsidP="00FE5C3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079E7" w:rsidRPr="00FE5C34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E5C34">
        <w:rPr>
          <w:rFonts w:ascii="Times New Roman" w:hAnsi="Times New Roman" w:cs="Times New Roman"/>
          <w:sz w:val="28"/>
          <w:szCs w:val="28"/>
        </w:rPr>
        <w:t>«Объемы и источники финансирования муниципальной программы по годам ее реализации в разрезе подпрограмм</w:t>
      </w:r>
      <w:r>
        <w:rPr>
          <w:rFonts w:ascii="Times New Roman" w:hAnsi="Times New Roman" w:cs="Times New Roman"/>
          <w:sz w:val="28"/>
          <w:szCs w:val="28"/>
        </w:rPr>
        <w:t>» в паспорте муниципальной программы изложить в новой редакции:</w:t>
      </w:r>
    </w:p>
    <w:tbl>
      <w:tblPr>
        <w:tblW w:w="5187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6236"/>
      </w:tblGrid>
      <w:tr w:rsidR="00FE5C34" w:rsidRPr="00FE5C34" w:rsidTr="00E6223F">
        <w:trPr>
          <w:cantSplit/>
          <w:trHeight w:val="3245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C34" w:rsidRPr="00FE5C34" w:rsidRDefault="00FE5C34" w:rsidP="00B713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E5C3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C34" w:rsidRPr="00FE5C34" w:rsidRDefault="00FE5C34" w:rsidP="00B71379">
            <w:pPr>
              <w:suppressAutoHyphens/>
              <w:rPr>
                <w:rFonts w:ascii="Times New Roman" w:hAnsi="Times New Roman" w:cs="Times New Roman"/>
              </w:rPr>
            </w:pPr>
            <w:r w:rsidRPr="00FE5C34">
              <w:rPr>
                <w:rFonts w:ascii="Times New Roman" w:hAnsi="Times New Roman" w:cs="Times New Roman"/>
              </w:rPr>
              <w:t>Бюджет Кувшиновского района 2016 – 2018 г. (тыс.руб.)</w:t>
            </w:r>
          </w:p>
          <w:tbl>
            <w:tblPr>
              <w:tblW w:w="633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2126"/>
              <w:gridCol w:w="1134"/>
              <w:gridCol w:w="918"/>
              <w:gridCol w:w="992"/>
              <w:gridCol w:w="1161"/>
            </w:tblGrid>
            <w:tr w:rsidR="00FE5C34" w:rsidRPr="00FE5C34" w:rsidTr="00FE5C34">
              <w:trPr>
                <w:trHeight w:val="314"/>
              </w:trPr>
              <w:tc>
                <w:tcPr>
                  <w:tcW w:w="2126" w:type="dxa"/>
                  <w:vMerge w:val="restart"/>
                  <w:vAlign w:val="center"/>
                </w:tcPr>
                <w:p w:rsidR="00FE5C34" w:rsidRPr="00FE5C34" w:rsidRDefault="00FE5C34" w:rsidP="00B7137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E5C34">
                    <w:rPr>
                      <w:rFonts w:ascii="Times New Roman" w:hAnsi="Times New Roman" w:cs="Times New Roman"/>
                      <w:b/>
                    </w:rPr>
                    <w:t>Подпрограмма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FE5C34" w:rsidRPr="00FE5C34" w:rsidRDefault="00FE5C34" w:rsidP="00B7137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E5C34">
                    <w:rPr>
                      <w:rFonts w:ascii="Times New Roman" w:hAnsi="Times New Roman" w:cs="Times New Roman"/>
                      <w:b/>
                    </w:rPr>
                    <w:t>Всего за период</w:t>
                  </w:r>
                </w:p>
              </w:tc>
              <w:tc>
                <w:tcPr>
                  <w:tcW w:w="3071" w:type="dxa"/>
                  <w:gridSpan w:val="3"/>
                  <w:vAlign w:val="center"/>
                </w:tcPr>
                <w:p w:rsidR="00FE5C34" w:rsidRPr="00FE5C34" w:rsidRDefault="00FE5C34" w:rsidP="00B7137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E5C34">
                    <w:rPr>
                      <w:rFonts w:ascii="Times New Roman" w:hAnsi="Times New Roman" w:cs="Times New Roman"/>
                      <w:b/>
                    </w:rPr>
                    <w:t>По годам</w:t>
                  </w:r>
                </w:p>
              </w:tc>
            </w:tr>
            <w:tr w:rsidR="00FE5C34" w:rsidRPr="00FE5C34" w:rsidTr="00FE5C34">
              <w:trPr>
                <w:trHeight w:val="258"/>
              </w:trPr>
              <w:tc>
                <w:tcPr>
                  <w:tcW w:w="2126" w:type="dxa"/>
                  <w:vMerge/>
                  <w:vAlign w:val="center"/>
                </w:tcPr>
                <w:p w:rsidR="00FE5C34" w:rsidRPr="00FE5C34" w:rsidRDefault="00FE5C34" w:rsidP="00B71379">
                  <w:pPr>
                    <w:suppressAutoHyphens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FE5C34" w:rsidRPr="00FE5C34" w:rsidRDefault="00FE5C34" w:rsidP="00B71379">
                  <w:pPr>
                    <w:suppressAutoHyphens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8" w:type="dxa"/>
                  <w:vAlign w:val="center"/>
                </w:tcPr>
                <w:p w:rsidR="00FE5C34" w:rsidRPr="00FE5C34" w:rsidRDefault="00FE5C34" w:rsidP="00B7137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E5C34">
                    <w:rPr>
                      <w:rFonts w:ascii="Times New Roman" w:hAnsi="Times New Roman" w:cs="Times New Roman"/>
                      <w:b/>
                    </w:rPr>
                    <w:t>2016</w:t>
                  </w:r>
                </w:p>
              </w:tc>
              <w:tc>
                <w:tcPr>
                  <w:tcW w:w="992" w:type="dxa"/>
                  <w:vAlign w:val="center"/>
                </w:tcPr>
                <w:p w:rsidR="00FE5C34" w:rsidRPr="00FE5C34" w:rsidRDefault="00FE5C34" w:rsidP="00B7137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E5C34">
                    <w:rPr>
                      <w:rFonts w:ascii="Times New Roman" w:hAnsi="Times New Roman" w:cs="Times New Roman"/>
                      <w:b/>
                    </w:rPr>
                    <w:t>2017</w:t>
                  </w:r>
                </w:p>
              </w:tc>
              <w:tc>
                <w:tcPr>
                  <w:tcW w:w="1161" w:type="dxa"/>
                  <w:vAlign w:val="center"/>
                </w:tcPr>
                <w:p w:rsidR="00FE5C34" w:rsidRPr="00FE5C34" w:rsidRDefault="00FE5C34" w:rsidP="00B7137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E5C34">
                    <w:rPr>
                      <w:rFonts w:ascii="Times New Roman" w:hAnsi="Times New Roman" w:cs="Times New Roman"/>
                      <w:b/>
                    </w:rPr>
                    <w:t>2018</w:t>
                  </w:r>
                </w:p>
              </w:tc>
            </w:tr>
            <w:tr w:rsidR="00FE5C34" w:rsidRPr="00FE5C34" w:rsidTr="00FE5C34">
              <w:trPr>
                <w:trHeight w:val="348"/>
              </w:trPr>
              <w:tc>
                <w:tcPr>
                  <w:tcW w:w="2126" w:type="dxa"/>
                </w:tcPr>
                <w:p w:rsidR="00FE5C34" w:rsidRPr="00FE5C34" w:rsidRDefault="00FE5C34" w:rsidP="00B7137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E5C34">
                    <w:rPr>
                      <w:rFonts w:ascii="Times New Roman" w:hAnsi="Times New Roman" w:cs="Times New Roman"/>
                      <w:b/>
                    </w:rPr>
                    <w:t>Подпрограмма 1</w:t>
                  </w:r>
                </w:p>
              </w:tc>
              <w:tc>
                <w:tcPr>
                  <w:tcW w:w="1134" w:type="dxa"/>
                </w:tcPr>
                <w:p w:rsidR="00FE5C34" w:rsidRPr="00FE5C34" w:rsidRDefault="00FE5C34" w:rsidP="00B7137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11593,3</w:t>
                  </w:r>
                </w:p>
              </w:tc>
              <w:tc>
                <w:tcPr>
                  <w:tcW w:w="918" w:type="dxa"/>
                </w:tcPr>
                <w:p w:rsidR="00FE5C34" w:rsidRPr="00FE5C34" w:rsidRDefault="00FE5C34" w:rsidP="00B7137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FE5C34">
                    <w:rPr>
                      <w:rFonts w:ascii="Times New Roman" w:hAnsi="Times New Roman" w:cs="Times New Roman"/>
                      <w:bCs/>
                    </w:rPr>
                    <w:t>3966,0</w:t>
                  </w:r>
                </w:p>
              </w:tc>
              <w:tc>
                <w:tcPr>
                  <w:tcW w:w="992" w:type="dxa"/>
                </w:tcPr>
                <w:p w:rsidR="00FE5C34" w:rsidRPr="00FE5C34" w:rsidRDefault="00FE5C34" w:rsidP="00B7137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3957,0</w:t>
                  </w:r>
                </w:p>
              </w:tc>
              <w:tc>
                <w:tcPr>
                  <w:tcW w:w="1161" w:type="dxa"/>
                </w:tcPr>
                <w:p w:rsidR="00FE5C34" w:rsidRPr="00FE5C34" w:rsidRDefault="00FE5C34" w:rsidP="00B7137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FE5C34">
                    <w:rPr>
                      <w:rFonts w:ascii="Times New Roman" w:hAnsi="Times New Roman" w:cs="Times New Roman"/>
                      <w:bCs/>
                    </w:rPr>
                    <w:t>3670,3</w:t>
                  </w:r>
                </w:p>
              </w:tc>
            </w:tr>
            <w:tr w:rsidR="00FE5C34" w:rsidRPr="00FE5C34" w:rsidTr="00FE5C34">
              <w:trPr>
                <w:trHeight w:val="348"/>
              </w:trPr>
              <w:tc>
                <w:tcPr>
                  <w:tcW w:w="2126" w:type="dxa"/>
                </w:tcPr>
                <w:p w:rsidR="00FE5C34" w:rsidRPr="00FE5C34" w:rsidRDefault="00FE5C34" w:rsidP="00B7137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E5C34">
                    <w:rPr>
                      <w:rFonts w:ascii="Times New Roman" w:hAnsi="Times New Roman" w:cs="Times New Roman"/>
                      <w:b/>
                    </w:rPr>
                    <w:t>Подпрограмма 2</w:t>
                  </w:r>
                </w:p>
              </w:tc>
              <w:tc>
                <w:tcPr>
                  <w:tcW w:w="1134" w:type="dxa"/>
                </w:tcPr>
                <w:p w:rsidR="00FE5C34" w:rsidRPr="00FE5C34" w:rsidRDefault="00FE5C34" w:rsidP="00B7137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5897,3</w:t>
                  </w:r>
                </w:p>
              </w:tc>
              <w:tc>
                <w:tcPr>
                  <w:tcW w:w="918" w:type="dxa"/>
                </w:tcPr>
                <w:p w:rsidR="00FE5C34" w:rsidRPr="00FE5C34" w:rsidRDefault="00FE5C34" w:rsidP="00B7137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FE5C34">
                    <w:rPr>
                      <w:rFonts w:ascii="Times New Roman" w:hAnsi="Times New Roman" w:cs="Times New Roman"/>
                      <w:bCs/>
                    </w:rPr>
                    <w:t>1023,0</w:t>
                  </w:r>
                </w:p>
              </w:tc>
              <w:tc>
                <w:tcPr>
                  <w:tcW w:w="992" w:type="dxa"/>
                </w:tcPr>
                <w:p w:rsidR="00FE5C34" w:rsidRPr="00FE5C34" w:rsidRDefault="00FE5C34" w:rsidP="00B7137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4074,3</w:t>
                  </w:r>
                </w:p>
              </w:tc>
              <w:tc>
                <w:tcPr>
                  <w:tcW w:w="1161" w:type="dxa"/>
                </w:tcPr>
                <w:p w:rsidR="00FE5C34" w:rsidRPr="00FE5C34" w:rsidRDefault="00FE5C34" w:rsidP="00B7137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FE5C34">
                    <w:rPr>
                      <w:rFonts w:ascii="Times New Roman" w:hAnsi="Times New Roman" w:cs="Times New Roman"/>
                      <w:bCs/>
                    </w:rPr>
                    <w:t>800,0</w:t>
                  </w:r>
                </w:p>
              </w:tc>
            </w:tr>
            <w:tr w:rsidR="00FE5C34" w:rsidRPr="00FE5C34" w:rsidTr="00FE5C34">
              <w:trPr>
                <w:trHeight w:val="348"/>
              </w:trPr>
              <w:tc>
                <w:tcPr>
                  <w:tcW w:w="2126" w:type="dxa"/>
                </w:tcPr>
                <w:p w:rsidR="00FE5C34" w:rsidRPr="00FE5C34" w:rsidRDefault="00FE5C34" w:rsidP="00B7137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E5C34">
                    <w:rPr>
                      <w:rFonts w:ascii="Times New Roman" w:hAnsi="Times New Roman" w:cs="Times New Roman"/>
                      <w:b/>
                    </w:rPr>
                    <w:t>Подпрограмма 3</w:t>
                  </w:r>
                </w:p>
              </w:tc>
              <w:tc>
                <w:tcPr>
                  <w:tcW w:w="1134" w:type="dxa"/>
                </w:tcPr>
                <w:p w:rsidR="00FE5C34" w:rsidRPr="00FE5C34" w:rsidRDefault="00FE5C34" w:rsidP="00B7137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FE5C34">
                    <w:rPr>
                      <w:rFonts w:ascii="Times New Roman" w:hAnsi="Times New Roman" w:cs="Times New Roman"/>
                      <w:bCs/>
                    </w:rPr>
                    <w:t>333,4</w:t>
                  </w:r>
                </w:p>
              </w:tc>
              <w:tc>
                <w:tcPr>
                  <w:tcW w:w="918" w:type="dxa"/>
                </w:tcPr>
                <w:p w:rsidR="00FE5C34" w:rsidRPr="00FE5C34" w:rsidRDefault="00FE5C34" w:rsidP="00B7137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FE5C34">
                    <w:rPr>
                      <w:rFonts w:ascii="Times New Roman" w:hAnsi="Times New Roman" w:cs="Times New Roman"/>
                      <w:bCs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FE5C34" w:rsidRPr="00FE5C34" w:rsidRDefault="00FE5C34" w:rsidP="00B7137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FE5C34">
                    <w:rPr>
                      <w:rFonts w:ascii="Times New Roman" w:hAnsi="Times New Roman" w:cs="Times New Roman"/>
                      <w:bCs/>
                    </w:rPr>
                    <w:t>333,4</w:t>
                  </w:r>
                </w:p>
              </w:tc>
              <w:tc>
                <w:tcPr>
                  <w:tcW w:w="1161" w:type="dxa"/>
                </w:tcPr>
                <w:p w:rsidR="00FE5C34" w:rsidRPr="00FE5C34" w:rsidRDefault="00FE5C34" w:rsidP="00B7137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FE5C34">
                    <w:rPr>
                      <w:rFonts w:ascii="Times New Roman" w:hAnsi="Times New Roman" w:cs="Times New Roman"/>
                      <w:bCs/>
                    </w:rPr>
                    <w:t>-</w:t>
                  </w:r>
                </w:p>
              </w:tc>
            </w:tr>
            <w:tr w:rsidR="00FE5C34" w:rsidRPr="00FE5C34" w:rsidTr="00FE5C34">
              <w:trPr>
                <w:trHeight w:val="348"/>
              </w:trPr>
              <w:tc>
                <w:tcPr>
                  <w:tcW w:w="2126" w:type="dxa"/>
                </w:tcPr>
                <w:p w:rsidR="00FE5C34" w:rsidRPr="00FE5C34" w:rsidRDefault="00FE5C34" w:rsidP="00B7137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E5C34">
                    <w:rPr>
                      <w:rFonts w:ascii="Times New Roman" w:hAnsi="Times New Roman" w:cs="Times New Roman"/>
                      <w:b/>
                    </w:rPr>
                    <w:t>Итого</w:t>
                  </w:r>
                </w:p>
              </w:tc>
              <w:tc>
                <w:tcPr>
                  <w:tcW w:w="1134" w:type="dxa"/>
                </w:tcPr>
                <w:p w:rsidR="00FE5C34" w:rsidRPr="00FE5C34" w:rsidRDefault="00FE5C34" w:rsidP="00B7137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17824,0</w:t>
                  </w:r>
                </w:p>
              </w:tc>
              <w:tc>
                <w:tcPr>
                  <w:tcW w:w="918" w:type="dxa"/>
                </w:tcPr>
                <w:p w:rsidR="00FE5C34" w:rsidRPr="00FE5C34" w:rsidRDefault="00FE5C34" w:rsidP="00B7137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E5C34">
                    <w:rPr>
                      <w:rFonts w:ascii="Times New Roman" w:hAnsi="Times New Roman" w:cs="Times New Roman"/>
                      <w:b/>
                      <w:bCs/>
                    </w:rPr>
                    <w:t>4989,0</w:t>
                  </w:r>
                </w:p>
              </w:tc>
              <w:tc>
                <w:tcPr>
                  <w:tcW w:w="992" w:type="dxa"/>
                </w:tcPr>
                <w:p w:rsidR="00FE5C34" w:rsidRPr="00FE5C34" w:rsidRDefault="00FE5C34" w:rsidP="00B7137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8364,7</w:t>
                  </w:r>
                </w:p>
              </w:tc>
              <w:tc>
                <w:tcPr>
                  <w:tcW w:w="1161" w:type="dxa"/>
                </w:tcPr>
                <w:p w:rsidR="00FE5C34" w:rsidRPr="00FE5C34" w:rsidRDefault="00FE5C34" w:rsidP="00B7137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E5C34">
                    <w:rPr>
                      <w:rFonts w:ascii="Times New Roman" w:hAnsi="Times New Roman" w:cs="Times New Roman"/>
                      <w:b/>
                      <w:bCs/>
                    </w:rPr>
                    <w:t>4470,3</w:t>
                  </w:r>
                </w:p>
              </w:tc>
            </w:tr>
          </w:tbl>
          <w:p w:rsidR="00FE5C34" w:rsidRPr="00FE5C34" w:rsidRDefault="00FE5C34" w:rsidP="00B713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E5C34" w:rsidRDefault="00FE5C34" w:rsidP="00FE5C3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разделе 3 «Подпрограммы», подразделе 1 «Подпрограмма 1 «Создание условий для развития физической культуры и спорта на территории Кувшиновского района», главу 3 «Объем финансовых ресурсов, необходимых для реализации подпрограммы» изложить в новой редакции:</w:t>
      </w:r>
    </w:p>
    <w:p w:rsidR="00FE5C34" w:rsidRPr="00E6223F" w:rsidRDefault="00FE5C34" w:rsidP="00FE5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223F">
        <w:rPr>
          <w:rFonts w:ascii="Times New Roman" w:hAnsi="Times New Roman" w:cs="Times New Roman"/>
          <w:sz w:val="28"/>
          <w:szCs w:val="28"/>
        </w:rPr>
        <w:t>Финансирование настоящей подпрограммы предусматривается осуществлять за счет средств местного бюджета Кувшиновского района.</w:t>
      </w:r>
    </w:p>
    <w:p w:rsidR="00FE5C34" w:rsidRPr="00E6223F" w:rsidRDefault="00E6223F" w:rsidP="00FE5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23F">
        <w:rPr>
          <w:rFonts w:ascii="Times New Roman" w:hAnsi="Times New Roman" w:cs="Times New Roman"/>
          <w:sz w:val="28"/>
          <w:szCs w:val="28"/>
        </w:rPr>
        <w:t xml:space="preserve">      </w:t>
      </w:r>
      <w:r w:rsidR="00FE5C34" w:rsidRPr="00E6223F">
        <w:rPr>
          <w:rFonts w:ascii="Times New Roman" w:hAnsi="Times New Roman" w:cs="Times New Roman"/>
          <w:sz w:val="28"/>
          <w:szCs w:val="28"/>
        </w:rPr>
        <w:t xml:space="preserve">Общий объём финансирования подпрограммы на период 2016-2018 годов составляет </w:t>
      </w:r>
      <w:r w:rsidRPr="00E6223F">
        <w:rPr>
          <w:rFonts w:ascii="Times New Roman" w:hAnsi="Times New Roman" w:cs="Times New Roman"/>
          <w:sz w:val="28"/>
          <w:szCs w:val="28"/>
        </w:rPr>
        <w:t>11593,3</w:t>
      </w:r>
      <w:r w:rsidR="00FE5C34" w:rsidRPr="00E6223F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FE5C34" w:rsidRPr="00E6223F" w:rsidRDefault="00FE5C34" w:rsidP="00FE5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23F">
        <w:rPr>
          <w:rFonts w:ascii="Times New Roman" w:hAnsi="Times New Roman" w:cs="Times New Roman"/>
          <w:sz w:val="28"/>
          <w:szCs w:val="28"/>
        </w:rPr>
        <w:t xml:space="preserve"> </w:t>
      </w:r>
      <w:r w:rsidR="00E6223F" w:rsidRPr="00E6223F">
        <w:rPr>
          <w:rFonts w:ascii="Times New Roman" w:hAnsi="Times New Roman" w:cs="Times New Roman"/>
          <w:sz w:val="28"/>
          <w:szCs w:val="28"/>
        </w:rPr>
        <w:t xml:space="preserve">     </w:t>
      </w:r>
      <w:r w:rsidRPr="00E6223F">
        <w:rPr>
          <w:rFonts w:ascii="Times New Roman" w:hAnsi="Times New Roman" w:cs="Times New Roman"/>
          <w:sz w:val="28"/>
          <w:szCs w:val="28"/>
        </w:rPr>
        <w:t>Объём бюджетных ассигнований, выделенный на выполнение подпрограммы 1, по годам реализации государственной программы и в разрезе задач указан в таблице:</w:t>
      </w:r>
    </w:p>
    <w:tbl>
      <w:tblPr>
        <w:tblpPr w:leftFromText="180" w:rightFromText="180" w:vertAnchor="text" w:horzAnchor="margin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239"/>
        <w:gridCol w:w="1595"/>
        <w:gridCol w:w="1595"/>
        <w:gridCol w:w="2800"/>
      </w:tblGrid>
      <w:tr w:rsidR="00FE5C34" w:rsidRPr="00E6223F" w:rsidTr="00E6223F">
        <w:tc>
          <w:tcPr>
            <w:tcW w:w="1951" w:type="dxa"/>
          </w:tcPr>
          <w:p w:rsidR="00FE5C34" w:rsidRPr="00E6223F" w:rsidRDefault="00FE5C34" w:rsidP="00FE5C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23F">
              <w:rPr>
                <w:rFonts w:ascii="Times New Roman" w:hAnsi="Times New Roman" w:cs="Times New Roman"/>
                <w:sz w:val="28"/>
                <w:szCs w:val="28"/>
              </w:rPr>
              <w:t>Номер задачи</w:t>
            </w:r>
          </w:p>
        </w:tc>
        <w:tc>
          <w:tcPr>
            <w:tcW w:w="1239" w:type="dxa"/>
          </w:tcPr>
          <w:p w:rsidR="00FE5C34" w:rsidRPr="00E6223F" w:rsidRDefault="00FE5C34" w:rsidP="00E62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3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595" w:type="dxa"/>
          </w:tcPr>
          <w:p w:rsidR="00FE5C34" w:rsidRPr="00E6223F" w:rsidRDefault="00FE5C34" w:rsidP="00E62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3F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595" w:type="dxa"/>
          </w:tcPr>
          <w:p w:rsidR="00FE5C34" w:rsidRPr="00E6223F" w:rsidRDefault="00FE5C34" w:rsidP="00E62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3F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800" w:type="dxa"/>
          </w:tcPr>
          <w:p w:rsidR="00FE5C34" w:rsidRPr="00E6223F" w:rsidRDefault="00FE5C34" w:rsidP="00E62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3F">
              <w:rPr>
                <w:rFonts w:ascii="Times New Roman" w:hAnsi="Times New Roman" w:cs="Times New Roman"/>
                <w:sz w:val="28"/>
                <w:szCs w:val="28"/>
              </w:rPr>
              <w:t>Всего (тыс.рублей)</w:t>
            </w:r>
          </w:p>
        </w:tc>
      </w:tr>
      <w:tr w:rsidR="00FE5C34" w:rsidRPr="00E6223F" w:rsidTr="00E6223F">
        <w:tc>
          <w:tcPr>
            <w:tcW w:w="1951" w:type="dxa"/>
          </w:tcPr>
          <w:p w:rsidR="00FE5C34" w:rsidRPr="00E6223F" w:rsidRDefault="00FE5C34" w:rsidP="00FE5C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23F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239" w:type="dxa"/>
          </w:tcPr>
          <w:p w:rsidR="00FE5C34" w:rsidRPr="00E6223F" w:rsidRDefault="00FE5C34" w:rsidP="00E62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3F">
              <w:rPr>
                <w:rFonts w:ascii="Times New Roman" w:hAnsi="Times New Roman" w:cs="Times New Roman"/>
                <w:sz w:val="28"/>
                <w:szCs w:val="28"/>
              </w:rPr>
              <w:t>3966,0</w:t>
            </w:r>
          </w:p>
        </w:tc>
        <w:tc>
          <w:tcPr>
            <w:tcW w:w="1595" w:type="dxa"/>
          </w:tcPr>
          <w:p w:rsidR="00FE5C34" w:rsidRPr="00E6223F" w:rsidRDefault="00E6223F" w:rsidP="00E62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3F">
              <w:rPr>
                <w:rFonts w:ascii="Times New Roman" w:hAnsi="Times New Roman" w:cs="Times New Roman"/>
                <w:sz w:val="28"/>
                <w:szCs w:val="28"/>
              </w:rPr>
              <w:t>3957,0</w:t>
            </w:r>
          </w:p>
        </w:tc>
        <w:tc>
          <w:tcPr>
            <w:tcW w:w="1595" w:type="dxa"/>
          </w:tcPr>
          <w:p w:rsidR="00FE5C34" w:rsidRPr="00E6223F" w:rsidRDefault="00FE5C34" w:rsidP="00E62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3F">
              <w:rPr>
                <w:rFonts w:ascii="Times New Roman" w:hAnsi="Times New Roman" w:cs="Times New Roman"/>
                <w:sz w:val="28"/>
                <w:szCs w:val="28"/>
              </w:rPr>
              <w:t>3670,3</w:t>
            </w:r>
          </w:p>
        </w:tc>
        <w:tc>
          <w:tcPr>
            <w:tcW w:w="2800" w:type="dxa"/>
          </w:tcPr>
          <w:p w:rsidR="00FE5C34" w:rsidRPr="00E6223F" w:rsidRDefault="00E6223F" w:rsidP="00E62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3F">
              <w:rPr>
                <w:rFonts w:ascii="Times New Roman" w:hAnsi="Times New Roman" w:cs="Times New Roman"/>
                <w:sz w:val="28"/>
                <w:szCs w:val="28"/>
              </w:rPr>
              <w:t>11593,3</w:t>
            </w:r>
          </w:p>
        </w:tc>
      </w:tr>
      <w:tr w:rsidR="00FE5C34" w:rsidRPr="00E6223F" w:rsidTr="00E6223F">
        <w:tc>
          <w:tcPr>
            <w:tcW w:w="1951" w:type="dxa"/>
          </w:tcPr>
          <w:p w:rsidR="00FE5C34" w:rsidRPr="00E6223F" w:rsidRDefault="00FE5C34" w:rsidP="00FE5C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23F">
              <w:rPr>
                <w:rFonts w:ascii="Times New Roman" w:hAnsi="Times New Roman" w:cs="Times New Roman"/>
                <w:sz w:val="28"/>
                <w:szCs w:val="28"/>
              </w:rPr>
              <w:t>Задача 2</w:t>
            </w:r>
          </w:p>
        </w:tc>
        <w:tc>
          <w:tcPr>
            <w:tcW w:w="1239" w:type="dxa"/>
          </w:tcPr>
          <w:p w:rsidR="00FE5C34" w:rsidRPr="00E6223F" w:rsidRDefault="00FE5C34" w:rsidP="00E62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FE5C34" w:rsidRPr="00E6223F" w:rsidRDefault="00FE5C34" w:rsidP="00E62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FE5C34" w:rsidRPr="00E6223F" w:rsidRDefault="00FE5C34" w:rsidP="00E62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0" w:type="dxa"/>
          </w:tcPr>
          <w:p w:rsidR="00FE5C34" w:rsidRPr="00E6223F" w:rsidRDefault="00FE5C34" w:rsidP="00E62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5C34" w:rsidRPr="00E6223F" w:rsidTr="00E6223F">
        <w:tc>
          <w:tcPr>
            <w:tcW w:w="1951" w:type="dxa"/>
          </w:tcPr>
          <w:p w:rsidR="00FE5C34" w:rsidRPr="00E6223F" w:rsidRDefault="00FE5C34" w:rsidP="00FE5C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23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39" w:type="dxa"/>
          </w:tcPr>
          <w:p w:rsidR="00FE5C34" w:rsidRPr="00E6223F" w:rsidRDefault="00FE5C34" w:rsidP="00E62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3F">
              <w:rPr>
                <w:rFonts w:ascii="Times New Roman" w:hAnsi="Times New Roman" w:cs="Times New Roman"/>
                <w:sz w:val="28"/>
                <w:szCs w:val="28"/>
              </w:rPr>
              <w:t>3966,0</w:t>
            </w:r>
          </w:p>
        </w:tc>
        <w:tc>
          <w:tcPr>
            <w:tcW w:w="1595" w:type="dxa"/>
          </w:tcPr>
          <w:p w:rsidR="00FE5C34" w:rsidRPr="00E6223F" w:rsidRDefault="00E6223F" w:rsidP="00E62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3F">
              <w:rPr>
                <w:rFonts w:ascii="Times New Roman" w:hAnsi="Times New Roman" w:cs="Times New Roman"/>
                <w:sz w:val="28"/>
                <w:szCs w:val="28"/>
              </w:rPr>
              <w:t>3957,0</w:t>
            </w:r>
          </w:p>
        </w:tc>
        <w:tc>
          <w:tcPr>
            <w:tcW w:w="1595" w:type="dxa"/>
          </w:tcPr>
          <w:p w:rsidR="00FE5C34" w:rsidRPr="00E6223F" w:rsidRDefault="00FE5C34" w:rsidP="00E62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3F">
              <w:rPr>
                <w:rFonts w:ascii="Times New Roman" w:hAnsi="Times New Roman" w:cs="Times New Roman"/>
                <w:sz w:val="28"/>
                <w:szCs w:val="28"/>
              </w:rPr>
              <w:t>3670,3</w:t>
            </w:r>
          </w:p>
        </w:tc>
        <w:tc>
          <w:tcPr>
            <w:tcW w:w="2800" w:type="dxa"/>
          </w:tcPr>
          <w:p w:rsidR="00FE5C34" w:rsidRPr="00E6223F" w:rsidRDefault="00E6223F" w:rsidP="00E62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3F">
              <w:rPr>
                <w:rFonts w:ascii="Times New Roman" w:hAnsi="Times New Roman" w:cs="Times New Roman"/>
                <w:sz w:val="28"/>
                <w:szCs w:val="28"/>
              </w:rPr>
              <w:t>11593,3</w:t>
            </w:r>
          </w:p>
        </w:tc>
      </w:tr>
    </w:tbl>
    <w:p w:rsidR="00E6223F" w:rsidRDefault="00E6223F" w:rsidP="00FE5C3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5C34" w:rsidRDefault="00E6223F" w:rsidP="00FE5C3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23F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В разделе 3 «Подпрограммы», подразделе 2 «Подпрограмма 2 «Массовая физкультурно-оздоровительная и спортивная работа», главу 3 «Объем финансовых ресурсов, необходимых для реализации подпрограммы» необходимо изложить в новой редакции:</w:t>
      </w:r>
    </w:p>
    <w:p w:rsidR="00E6223F" w:rsidRPr="00E6223F" w:rsidRDefault="00E6223F" w:rsidP="00E62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223F">
        <w:rPr>
          <w:rFonts w:ascii="Times New Roman" w:hAnsi="Times New Roman" w:cs="Times New Roman"/>
          <w:sz w:val="28"/>
          <w:szCs w:val="28"/>
        </w:rPr>
        <w:t>Финансирование Программы предусматривается осуществлять за счет средств бюджета Кувшиновского района</w:t>
      </w:r>
      <w:r w:rsidRPr="00E6223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6223F" w:rsidRPr="00E6223F" w:rsidRDefault="00E6223F" w:rsidP="00E62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223F">
        <w:rPr>
          <w:rFonts w:ascii="Times New Roman" w:hAnsi="Times New Roman" w:cs="Times New Roman"/>
          <w:sz w:val="28"/>
          <w:szCs w:val="28"/>
        </w:rPr>
        <w:t>Объемы необходимых ассигнований носят прогнозный характер и подлежат ежегодному уточнению в установленном порядке при формировании бюджета Кувшиновского района на очередной финансовый год и на плановый период.</w:t>
      </w:r>
    </w:p>
    <w:p w:rsidR="00E6223F" w:rsidRPr="00E6223F" w:rsidRDefault="00E6223F" w:rsidP="00E6223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E6223F">
        <w:rPr>
          <w:rFonts w:ascii="Times New Roman" w:hAnsi="Times New Roman" w:cs="Times New Roman"/>
          <w:sz w:val="28"/>
          <w:szCs w:val="28"/>
          <w:lang w:eastAsia="en-US"/>
        </w:rPr>
        <w:t xml:space="preserve">Общий объем бюджетных ассигнований, выделенный на реализацию подпрограммы 2, составляет </w:t>
      </w:r>
      <w:r w:rsidR="00D70254">
        <w:rPr>
          <w:rFonts w:ascii="Times New Roman" w:hAnsi="Times New Roman" w:cs="Times New Roman"/>
          <w:sz w:val="28"/>
          <w:szCs w:val="28"/>
          <w:lang w:eastAsia="en-US"/>
        </w:rPr>
        <w:t>5897</w:t>
      </w:r>
      <w:r w:rsidRPr="00E6223F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D70254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E6223F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руб.</w:t>
      </w:r>
    </w:p>
    <w:p w:rsidR="00E6223F" w:rsidRPr="00E6223F" w:rsidRDefault="00E6223F" w:rsidP="00E6223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</w:t>
      </w:r>
      <w:r w:rsidRPr="00E6223F">
        <w:rPr>
          <w:rFonts w:ascii="Times New Roman" w:hAnsi="Times New Roman" w:cs="Times New Roman"/>
          <w:sz w:val="28"/>
          <w:szCs w:val="28"/>
          <w:lang w:eastAsia="en-US"/>
        </w:rPr>
        <w:t xml:space="preserve">Объем бюджетных ассигнований, выделенный на реализацию подпрограммы 2, по годам реализации муниципальной программы в разрезе задач приведен в </w:t>
      </w:r>
      <w:hyperlink w:anchor="Par322" w:history="1">
        <w:r w:rsidRPr="00E6223F">
          <w:rPr>
            <w:rFonts w:ascii="Times New Roman" w:hAnsi="Times New Roman" w:cs="Times New Roman"/>
            <w:sz w:val="28"/>
            <w:szCs w:val="28"/>
            <w:lang w:eastAsia="en-US"/>
          </w:rPr>
          <w:t>таблице</w:t>
        </w:r>
      </w:hyperlink>
    </w:p>
    <w:p w:rsidR="00E6223F" w:rsidRPr="00E6223F" w:rsidRDefault="00E6223F" w:rsidP="00E6223F">
      <w:pPr>
        <w:spacing w:after="0"/>
        <w:ind w:firstLine="7655"/>
        <w:jc w:val="both"/>
        <w:rPr>
          <w:rFonts w:ascii="Times New Roman" w:hAnsi="Times New Roman" w:cs="Times New Roman"/>
          <w:sz w:val="28"/>
          <w:szCs w:val="28"/>
        </w:rPr>
      </w:pPr>
      <w:r w:rsidRPr="00E6223F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99"/>
        <w:gridCol w:w="1578"/>
        <w:gridCol w:w="1701"/>
        <w:gridCol w:w="1701"/>
        <w:gridCol w:w="1701"/>
      </w:tblGrid>
      <w:tr w:rsidR="00E6223F" w:rsidRPr="00E6223F" w:rsidTr="00B71379">
        <w:tc>
          <w:tcPr>
            <w:tcW w:w="2499" w:type="dxa"/>
          </w:tcPr>
          <w:p w:rsidR="00E6223F" w:rsidRPr="00E6223F" w:rsidRDefault="00E6223F" w:rsidP="00E622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23F">
              <w:rPr>
                <w:rFonts w:ascii="Times New Roman" w:hAnsi="Times New Roman" w:cs="Times New Roman"/>
                <w:sz w:val="28"/>
                <w:szCs w:val="28"/>
              </w:rPr>
              <w:t>Номер задачи</w:t>
            </w:r>
          </w:p>
        </w:tc>
        <w:tc>
          <w:tcPr>
            <w:tcW w:w="1578" w:type="dxa"/>
          </w:tcPr>
          <w:p w:rsidR="00E6223F" w:rsidRPr="00E6223F" w:rsidRDefault="00E6223F" w:rsidP="00E622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3F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1701" w:type="dxa"/>
          </w:tcPr>
          <w:p w:rsidR="00E6223F" w:rsidRPr="00E6223F" w:rsidRDefault="00E6223F" w:rsidP="00E622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3F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1701" w:type="dxa"/>
          </w:tcPr>
          <w:p w:rsidR="00E6223F" w:rsidRPr="00E6223F" w:rsidRDefault="00E6223F" w:rsidP="00E622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3F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701" w:type="dxa"/>
          </w:tcPr>
          <w:p w:rsidR="00E6223F" w:rsidRPr="00E6223F" w:rsidRDefault="00E6223F" w:rsidP="00E622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3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E6223F" w:rsidRPr="00E6223F" w:rsidTr="00B71379">
        <w:tc>
          <w:tcPr>
            <w:tcW w:w="2499" w:type="dxa"/>
          </w:tcPr>
          <w:p w:rsidR="00E6223F" w:rsidRPr="00E6223F" w:rsidRDefault="00E6223F" w:rsidP="00E622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23F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578" w:type="dxa"/>
          </w:tcPr>
          <w:p w:rsidR="00E6223F" w:rsidRPr="00E6223F" w:rsidRDefault="00E6223F" w:rsidP="00E62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3F">
              <w:rPr>
                <w:rFonts w:ascii="Times New Roman" w:hAnsi="Times New Roman" w:cs="Times New Roman"/>
                <w:sz w:val="28"/>
                <w:szCs w:val="28"/>
              </w:rPr>
              <w:t>1023,0</w:t>
            </w:r>
          </w:p>
        </w:tc>
        <w:tc>
          <w:tcPr>
            <w:tcW w:w="1701" w:type="dxa"/>
          </w:tcPr>
          <w:p w:rsidR="00E6223F" w:rsidRPr="00E6223F" w:rsidRDefault="00E6223F" w:rsidP="00E62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3F">
              <w:rPr>
                <w:rFonts w:ascii="Times New Roman" w:hAnsi="Times New Roman" w:cs="Times New Roman"/>
                <w:sz w:val="28"/>
                <w:szCs w:val="28"/>
              </w:rPr>
              <w:t>860,0</w:t>
            </w:r>
          </w:p>
        </w:tc>
        <w:tc>
          <w:tcPr>
            <w:tcW w:w="1701" w:type="dxa"/>
          </w:tcPr>
          <w:p w:rsidR="00E6223F" w:rsidRPr="00E6223F" w:rsidRDefault="00E6223F" w:rsidP="00E62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3F">
              <w:rPr>
                <w:rFonts w:ascii="Times New Roman" w:hAnsi="Times New Roman" w:cs="Times New Roman"/>
                <w:sz w:val="28"/>
                <w:szCs w:val="28"/>
              </w:rPr>
              <w:t>800.0</w:t>
            </w:r>
          </w:p>
        </w:tc>
        <w:tc>
          <w:tcPr>
            <w:tcW w:w="1701" w:type="dxa"/>
          </w:tcPr>
          <w:p w:rsidR="00E6223F" w:rsidRPr="00E6223F" w:rsidRDefault="00E6223F" w:rsidP="00E62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3F">
              <w:rPr>
                <w:rFonts w:ascii="Times New Roman" w:hAnsi="Times New Roman" w:cs="Times New Roman"/>
                <w:sz w:val="28"/>
                <w:szCs w:val="28"/>
              </w:rPr>
              <w:t>2683,0</w:t>
            </w:r>
          </w:p>
        </w:tc>
      </w:tr>
      <w:tr w:rsidR="00E6223F" w:rsidRPr="00E6223F" w:rsidTr="00B71379">
        <w:tc>
          <w:tcPr>
            <w:tcW w:w="2499" w:type="dxa"/>
          </w:tcPr>
          <w:p w:rsidR="00E6223F" w:rsidRPr="00E6223F" w:rsidRDefault="00E6223F" w:rsidP="00E622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23F">
              <w:rPr>
                <w:rFonts w:ascii="Times New Roman" w:hAnsi="Times New Roman" w:cs="Times New Roman"/>
                <w:sz w:val="28"/>
                <w:szCs w:val="28"/>
              </w:rPr>
              <w:t>Задача 2</w:t>
            </w:r>
          </w:p>
        </w:tc>
        <w:tc>
          <w:tcPr>
            <w:tcW w:w="1578" w:type="dxa"/>
          </w:tcPr>
          <w:p w:rsidR="00E6223F" w:rsidRPr="00E6223F" w:rsidRDefault="00E6223F" w:rsidP="00E62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3F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701" w:type="dxa"/>
          </w:tcPr>
          <w:p w:rsidR="00E6223F" w:rsidRPr="00E6223F" w:rsidRDefault="00E6223F" w:rsidP="00E62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3214,3</w:t>
            </w:r>
          </w:p>
        </w:tc>
        <w:tc>
          <w:tcPr>
            <w:tcW w:w="1701" w:type="dxa"/>
          </w:tcPr>
          <w:p w:rsidR="00E6223F" w:rsidRPr="00E6223F" w:rsidRDefault="00E6223F" w:rsidP="00E62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3F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701" w:type="dxa"/>
          </w:tcPr>
          <w:p w:rsidR="00E6223F" w:rsidRPr="00E6223F" w:rsidRDefault="00E6223F" w:rsidP="00E62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3214,3</w:t>
            </w:r>
          </w:p>
        </w:tc>
      </w:tr>
      <w:tr w:rsidR="00E6223F" w:rsidRPr="00E6223F" w:rsidTr="00B71379">
        <w:tc>
          <w:tcPr>
            <w:tcW w:w="2499" w:type="dxa"/>
          </w:tcPr>
          <w:p w:rsidR="00E6223F" w:rsidRPr="00E6223F" w:rsidRDefault="00E6223F" w:rsidP="00E622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23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78" w:type="dxa"/>
          </w:tcPr>
          <w:p w:rsidR="00E6223F" w:rsidRPr="00E6223F" w:rsidRDefault="00E6223F" w:rsidP="00E62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3F">
              <w:rPr>
                <w:rFonts w:ascii="Times New Roman" w:hAnsi="Times New Roman" w:cs="Times New Roman"/>
                <w:sz w:val="28"/>
                <w:szCs w:val="28"/>
              </w:rPr>
              <w:t>1023,0</w:t>
            </w:r>
          </w:p>
        </w:tc>
        <w:tc>
          <w:tcPr>
            <w:tcW w:w="1701" w:type="dxa"/>
          </w:tcPr>
          <w:p w:rsidR="00E6223F" w:rsidRPr="00E6223F" w:rsidRDefault="00E6223F" w:rsidP="00E62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4074,3</w:t>
            </w:r>
          </w:p>
        </w:tc>
        <w:tc>
          <w:tcPr>
            <w:tcW w:w="1701" w:type="dxa"/>
          </w:tcPr>
          <w:p w:rsidR="00E6223F" w:rsidRPr="00E6223F" w:rsidRDefault="00E6223F" w:rsidP="00E62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3F">
              <w:rPr>
                <w:rFonts w:ascii="Times New Roman" w:hAnsi="Times New Roman" w:cs="Times New Roman"/>
                <w:sz w:val="28"/>
                <w:szCs w:val="28"/>
              </w:rPr>
              <w:t>800.0</w:t>
            </w:r>
          </w:p>
        </w:tc>
        <w:tc>
          <w:tcPr>
            <w:tcW w:w="1701" w:type="dxa"/>
          </w:tcPr>
          <w:p w:rsidR="00E6223F" w:rsidRPr="00E6223F" w:rsidRDefault="00E6223F" w:rsidP="00E62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5897,3</w:t>
            </w:r>
          </w:p>
        </w:tc>
      </w:tr>
    </w:tbl>
    <w:p w:rsidR="00E6223F" w:rsidRPr="00E6223F" w:rsidRDefault="00E6223F" w:rsidP="00FE5C3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E46" w:rsidRPr="00E6223F" w:rsidRDefault="00E6223F" w:rsidP="00E6223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2E46" w:rsidRPr="00E6223F">
        <w:rPr>
          <w:rFonts w:ascii="Times New Roman" w:hAnsi="Times New Roman" w:cs="Times New Roman"/>
          <w:sz w:val="28"/>
          <w:szCs w:val="28"/>
        </w:rPr>
        <w:t>Приложение №1  к муниципальной программе «Ф</w:t>
      </w:r>
      <w:r w:rsidR="008B2E46" w:rsidRPr="00E6223F">
        <w:rPr>
          <w:rFonts w:ascii="Times New Roman" w:hAnsi="Times New Roman" w:cs="Times New Roman"/>
          <w:color w:val="000000"/>
          <w:sz w:val="28"/>
          <w:szCs w:val="28"/>
        </w:rPr>
        <w:t>изическая культура и спорт Кувшиновского района Тверской области на  2016-2018 годы»</w:t>
      </w:r>
      <w:r w:rsidR="008B2E46" w:rsidRPr="00E6223F">
        <w:rPr>
          <w:rFonts w:ascii="Times New Roman" w:hAnsi="Times New Roman" w:cs="Times New Roman"/>
          <w:sz w:val="28"/>
          <w:szCs w:val="28"/>
        </w:rPr>
        <w:t xml:space="preserve">   области изложить в новой редакции.</w:t>
      </w:r>
    </w:p>
    <w:p w:rsidR="008B2E46" w:rsidRPr="002079E7" w:rsidRDefault="008B2E46" w:rsidP="008B2E4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E46" w:rsidRPr="002079E7" w:rsidRDefault="008B2E46" w:rsidP="008B2E4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E46" w:rsidRDefault="008B2E46" w:rsidP="008B2E4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E46" w:rsidRDefault="008B2E46" w:rsidP="008B2E4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B2E46" w:rsidRDefault="008B2E46" w:rsidP="008B2E4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Кувшиновского  района                                                     </w:t>
      </w:r>
      <w:r w:rsidR="006762F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М.С. Аваев</w:t>
      </w:r>
    </w:p>
    <w:p w:rsidR="008B2E46" w:rsidRDefault="008B2E46" w:rsidP="008B2E4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E46" w:rsidRDefault="008B2E46" w:rsidP="008B2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B2E46" w:rsidRDefault="008B2E46" w:rsidP="008B2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B2E46" w:rsidRDefault="008B2E46" w:rsidP="008B2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2E46" w:rsidRDefault="008B2E46" w:rsidP="008B2E4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</w:t>
      </w:r>
    </w:p>
    <w:p w:rsidR="008B2E46" w:rsidRDefault="008B2E46" w:rsidP="008B2E4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E46" w:rsidRDefault="008B2E46" w:rsidP="008B2E4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8B7" w:rsidRDefault="006F28B7" w:rsidP="008B2E46">
      <w:pPr>
        <w:rPr>
          <w:szCs w:val="28"/>
        </w:rPr>
      </w:pPr>
    </w:p>
    <w:p w:rsidR="00322F09" w:rsidRDefault="00322F09" w:rsidP="008B2E46">
      <w:pPr>
        <w:rPr>
          <w:szCs w:val="28"/>
        </w:rPr>
      </w:pPr>
    </w:p>
    <w:p w:rsidR="00322F09" w:rsidRDefault="00322F09" w:rsidP="008B2E46">
      <w:pPr>
        <w:rPr>
          <w:szCs w:val="28"/>
        </w:rPr>
      </w:pPr>
    </w:p>
    <w:p w:rsidR="00322F09" w:rsidRDefault="00322F09" w:rsidP="008B2E46">
      <w:pPr>
        <w:rPr>
          <w:szCs w:val="28"/>
        </w:rPr>
      </w:pPr>
    </w:p>
    <w:p w:rsidR="00322F09" w:rsidRDefault="00322F09" w:rsidP="008B2E46">
      <w:pPr>
        <w:rPr>
          <w:szCs w:val="28"/>
        </w:rPr>
      </w:pPr>
    </w:p>
    <w:p w:rsidR="00322F09" w:rsidRDefault="00322F09" w:rsidP="008B2E46">
      <w:pPr>
        <w:rPr>
          <w:szCs w:val="28"/>
        </w:rPr>
      </w:pPr>
    </w:p>
    <w:p w:rsidR="00322F09" w:rsidRDefault="00322F09" w:rsidP="008B2E46">
      <w:pPr>
        <w:rPr>
          <w:szCs w:val="28"/>
        </w:rPr>
      </w:pPr>
    </w:p>
    <w:p w:rsidR="00322F09" w:rsidRDefault="00322F09" w:rsidP="008B2E46">
      <w:pPr>
        <w:rPr>
          <w:szCs w:val="28"/>
        </w:rPr>
      </w:pPr>
    </w:p>
    <w:p w:rsidR="00322F09" w:rsidRDefault="00322F09" w:rsidP="008B2E46">
      <w:pPr>
        <w:rPr>
          <w:szCs w:val="28"/>
        </w:rPr>
      </w:pPr>
    </w:p>
    <w:p w:rsidR="00322F09" w:rsidRDefault="00322F09" w:rsidP="008B2E46">
      <w:pPr>
        <w:rPr>
          <w:szCs w:val="28"/>
        </w:rPr>
      </w:pPr>
    </w:p>
    <w:p w:rsidR="00E6223F" w:rsidRDefault="00E6223F" w:rsidP="00E6223F">
      <w:pPr>
        <w:jc w:val="center"/>
        <w:rPr>
          <w:szCs w:val="28"/>
        </w:rPr>
      </w:pPr>
    </w:p>
    <w:p w:rsidR="00322F09" w:rsidRDefault="00322F09" w:rsidP="00322F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2F09" w:rsidRPr="008B2E46" w:rsidRDefault="00322F09" w:rsidP="008B2E46">
      <w:pPr>
        <w:rPr>
          <w:szCs w:val="28"/>
        </w:rPr>
      </w:pPr>
    </w:p>
    <w:sectPr w:rsidR="00322F09" w:rsidRPr="008B2E46" w:rsidSect="00A3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B43" w:rsidRDefault="008C4B43" w:rsidP="006762F1">
      <w:pPr>
        <w:spacing w:after="0" w:line="240" w:lineRule="auto"/>
      </w:pPr>
      <w:r>
        <w:separator/>
      </w:r>
    </w:p>
  </w:endnote>
  <w:endnote w:type="continuationSeparator" w:id="1">
    <w:p w:rsidR="008C4B43" w:rsidRDefault="008C4B43" w:rsidP="0067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B43" w:rsidRDefault="008C4B43" w:rsidP="006762F1">
      <w:pPr>
        <w:spacing w:after="0" w:line="240" w:lineRule="auto"/>
      </w:pPr>
      <w:r>
        <w:separator/>
      </w:r>
    </w:p>
  </w:footnote>
  <w:footnote w:type="continuationSeparator" w:id="1">
    <w:p w:rsidR="008C4B43" w:rsidRDefault="008C4B43" w:rsidP="00676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5F4C"/>
    <w:multiLevelType w:val="hybridMultilevel"/>
    <w:tmpl w:val="641E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6598"/>
    <w:multiLevelType w:val="hybridMultilevel"/>
    <w:tmpl w:val="52A01FF6"/>
    <w:lvl w:ilvl="0" w:tplc="97D4435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F745E"/>
    <w:multiLevelType w:val="hybridMultilevel"/>
    <w:tmpl w:val="5934A3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01C60"/>
    <w:multiLevelType w:val="hybridMultilevel"/>
    <w:tmpl w:val="4C86084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3BA8"/>
    <w:rsid w:val="000B0405"/>
    <w:rsid w:val="00107AE9"/>
    <w:rsid w:val="001123D3"/>
    <w:rsid w:val="002079E7"/>
    <w:rsid w:val="00220008"/>
    <w:rsid w:val="00271C3C"/>
    <w:rsid w:val="00311F12"/>
    <w:rsid w:val="00322F09"/>
    <w:rsid w:val="0032782A"/>
    <w:rsid w:val="00334201"/>
    <w:rsid w:val="00371C74"/>
    <w:rsid w:val="00391C91"/>
    <w:rsid w:val="00397FE2"/>
    <w:rsid w:val="003F0224"/>
    <w:rsid w:val="00411FC5"/>
    <w:rsid w:val="004278FD"/>
    <w:rsid w:val="00476606"/>
    <w:rsid w:val="00477B58"/>
    <w:rsid w:val="004A7CA8"/>
    <w:rsid w:val="004C40FC"/>
    <w:rsid w:val="004E6FE0"/>
    <w:rsid w:val="004E75A6"/>
    <w:rsid w:val="00522B2E"/>
    <w:rsid w:val="00545CAA"/>
    <w:rsid w:val="005713C9"/>
    <w:rsid w:val="00580765"/>
    <w:rsid w:val="005B4FA7"/>
    <w:rsid w:val="005B6635"/>
    <w:rsid w:val="00627F3A"/>
    <w:rsid w:val="006762F1"/>
    <w:rsid w:val="006F28B7"/>
    <w:rsid w:val="00723009"/>
    <w:rsid w:val="007372B6"/>
    <w:rsid w:val="007715D3"/>
    <w:rsid w:val="007B7935"/>
    <w:rsid w:val="00815804"/>
    <w:rsid w:val="00860957"/>
    <w:rsid w:val="0087018C"/>
    <w:rsid w:val="008B2E46"/>
    <w:rsid w:val="008C4B43"/>
    <w:rsid w:val="009222E3"/>
    <w:rsid w:val="00924968"/>
    <w:rsid w:val="009411AB"/>
    <w:rsid w:val="009831B7"/>
    <w:rsid w:val="00996BE4"/>
    <w:rsid w:val="00A31AB3"/>
    <w:rsid w:val="00A360C5"/>
    <w:rsid w:val="00A73FD1"/>
    <w:rsid w:val="00A84747"/>
    <w:rsid w:val="00BF721C"/>
    <w:rsid w:val="00C7695C"/>
    <w:rsid w:val="00C83BA8"/>
    <w:rsid w:val="00C94EF8"/>
    <w:rsid w:val="00CA78AF"/>
    <w:rsid w:val="00CB28D6"/>
    <w:rsid w:val="00CB7ED0"/>
    <w:rsid w:val="00D01947"/>
    <w:rsid w:val="00D1231E"/>
    <w:rsid w:val="00D34CDA"/>
    <w:rsid w:val="00D70254"/>
    <w:rsid w:val="00DD5CF3"/>
    <w:rsid w:val="00DD5D8E"/>
    <w:rsid w:val="00DE382F"/>
    <w:rsid w:val="00E03796"/>
    <w:rsid w:val="00E610A9"/>
    <w:rsid w:val="00E6223F"/>
    <w:rsid w:val="00E9112D"/>
    <w:rsid w:val="00F04A22"/>
    <w:rsid w:val="00F14BC2"/>
    <w:rsid w:val="00F21A15"/>
    <w:rsid w:val="00F3656F"/>
    <w:rsid w:val="00F44F03"/>
    <w:rsid w:val="00F8547C"/>
    <w:rsid w:val="00FA6450"/>
    <w:rsid w:val="00FD6192"/>
    <w:rsid w:val="00FE5C34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BA8"/>
    <w:pPr>
      <w:ind w:left="720"/>
      <w:contextualSpacing/>
    </w:pPr>
  </w:style>
  <w:style w:type="paragraph" w:customStyle="1" w:styleId="ConsPlusTitle">
    <w:name w:val="ConsPlusTitle"/>
    <w:rsid w:val="00C83B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Cell">
    <w:name w:val="ConsPlusCell"/>
    <w:rsid w:val="00C83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nhideWhenUsed/>
    <w:rsid w:val="00E9112D"/>
    <w:pPr>
      <w:ind w:left="360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rsid w:val="00E9112D"/>
    <w:rPr>
      <w:rFonts w:ascii="Times New Roman" w:eastAsia="Times New Roman" w:hAnsi="Times New Roman" w:cs="Times New Roman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8B2E4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E4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D5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67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762F1"/>
  </w:style>
  <w:style w:type="paragraph" w:styleId="ac">
    <w:name w:val="footer"/>
    <w:basedOn w:val="a"/>
    <w:link w:val="ad"/>
    <w:uiPriority w:val="99"/>
    <w:semiHidden/>
    <w:unhideWhenUsed/>
    <w:rsid w:val="0067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762F1"/>
  </w:style>
  <w:style w:type="paragraph" w:customStyle="1" w:styleId="ConsPlusNormal">
    <w:name w:val="ConsPlusNormal"/>
    <w:rsid w:val="00322F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fo3</cp:lastModifiedBy>
  <cp:revision>43</cp:revision>
  <cp:lastPrinted>2018-01-10T14:06:00Z</cp:lastPrinted>
  <dcterms:created xsi:type="dcterms:W3CDTF">2017-03-20T13:07:00Z</dcterms:created>
  <dcterms:modified xsi:type="dcterms:W3CDTF">2018-01-24T14:35:00Z</dcterms:modified>
</cp:coreProperties>
</file>