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F07D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F07D4" w:rsidRDefault="000C0BC2" w:rsidP="00FF07D4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FF07D4">
        <w:rPr>
          <w:sz w:val="28"/>
          <w:szCs w:val="28"/>
        </w:rPr>
        <w:t>«</w:t>
      </w:r>
      <w:r w:rsidR="005031B1" w:rsidRPr="00FF07D4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031B1" w:rsidRPr="00FF07D4">
        <w:rPr>
          <w:sz w:val="28"/>
          <w:szCs w:val="28"/>
        </w:rPr>
        <w:t>Кувшиновского</w:t>
      </w:r>
      <w:proofErr w:type="spellEnd"/>
      <w:r w:rsidR="005031B1" w:rsidRPr="00FF07D4">
        <w:rPr>
          <w:sz w:val="28"/>
          <w:szCs w:val="28"/>
        </w:rPr>
        <w:t xml:space="preserve"> района от 10.11.2017 № 387 «Об утверждении муниципальной программы "Развитие образования в муниципальном образовании "</w:t>
      </w:r>
      <w:proofErr w:type="spellStart"/>
      <w:r w:rsidR="005031B1" w:rsidRPr="00FF07D4">
        <w:rPr>
          <w:sz w:val="28"/>
          <w:szCs w:val="28"/>
        </w:rPr>
        <w:t>Кувшиновский</w:t>
      </w:r>
      <w:proofErr w:type="spellEnd"/>
      <w:r w:rsidR="005031B1" w:rsidRPr="00FF07D4">
        <w:rPr>
          <w:sz w:val="28"/>
          <w:szCs w:val="28"/>
        </w:rPr>
        <w:t xml:space="preserve"> район"  на 2018-2020 годы»</w:t>
      </w:r>
      <w:r w:rsidRPr="00FF07D4">
        <w:rPr>
          <w:sz w:val="28"/>
          <w:szCs w:val="28"/>
        </w:rPr>
        <w:t>»</w:t>
      </w:r>
    </w:p>
    <w:p w:rsidR="00FF07D4" w:rsidRDefault="00F750CF" w:rsidP="00FF07D4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F07D4">
        <w:rPr>
          <w:rFonts w:ascii="Times New Roman" w:hAnsi="Times New Roman" w:cs="Times New Roman"/>
          <w:sz w:val="28"/>
          <w:szCs w:val="28"/>
        </w:rPr>
        <w:t>10</w:t>
      </w:r>
      <w:r w:rsidR="00506DDE">
        <w:rPr>
          <w:rFonts w:ascii="Times New Roman" w:hAnsi="Times New Roman" w:cs="Times New Roman"/>
          <w:sz w:val="28"/>
          <w:szCs w:val="28"/>
        </w:rPr>
        <w:t>.11.201</w:t>
      </w:r>
      <w:r w:rsidR="00FF07D4">
        <w:rPr>
          <w:rFonts w:ascii="Times New Roman" w:hAnsi="Times New Roman" w:cs="Times New Roman"/>
          <w:sz w:val="28"/>
          <w:szCs w:val="28"/>
        </w:rPr>
        <w:t>7</w:t>
      </w:r>
      <w:r w:rsidR="00506DDE">
        <w:rPr>
          <w:rFonts w:ascii="Times New Roman" w:hAnsi="Times New Roman" w:cs="Times New Roman"/>
          <w:sz w:val="28"/>
          <w:szCs w:val="28"/>
        </w:rPr>
        <w:t xml:space="preserve"> № </w:t>
      </w:r>
      <w:r w:rsidR="00FF07D4">
        <w:rPr>
          <w:rFonts w:ascii="Times New Roman" w:hAnsi="Times New Roman" w:cs="Times New Roman"/>
          <w:sz w:val="28"/>
          <w:szCs w:val="28"/>
        </w:rPr>
        <w:t>387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</w:t>
      </w:r>
      <w:r w:rsidR="00506DDE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</w:t>
      </w:r>
      <w:r w:rsidR="00FF07D4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 «</w:t>
      </w:r>
      <w:proofErr w:type="spellStart"/>
      <w:r w:rsidR="00FF07D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FF07D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06DDE">
        <w:rPr>
          <w:rFonts w:ascii="Times New Roman" w:hAnsi="Times New Roman" w:cs="Times New Roman"/>
          <w:sz w:val="28"/>
          <w:szCs w:val="28"/>
        </w:rPr>
        <w:t>»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FF07D4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 «</w:t>
      </w:r>
      <w:proofErr w:type="spellStart"/>
      <w:r w:rsidR="00FF07D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FF07D4">
        <w:rPr>
          <w:rFonts w:ascii="Times New Roman" w:hAnsi="Times New Roman" w:cs="Times New Roman"/>
          <w:sz w:val="28"/>
          <w:szCs w:val="28"/>
        </w:rPr>
        <w:t xml:space="preserve"> район» на 2018-2020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 части изменения объёмов бюджетных ассигнований.</w:t>
      </w:r>
      <w:proofErr w:type="gramEnd"/>
    </w:p>
    <w:p w:rsidR="00D55C5B" w:rsidRPr="00F750CF" w:rsidRDefault="00FF07D4" w:rsidP="00FF07D4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55C5B" w:rsidRPr="00F750CF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муниципальную программу в части объёмов бюджетных ассигнований является </w:t>
      </w:r>
      <w:r>
        <w:rPr>
          <w:rFonts w:ascii="Times New Roman" w:hAnsi="Times New Roman" w:cs="Times New Roman"/>
          <w:sz w:val="28"/>
          <w:szCs w:val="28"/>
        </w:rPr>
        <w:t>справка № 8 от 31.01.2018 «Об изменении сводной бюджетной росписи бюджета субъекта и лимитов бюджетных обязательств на 2018 финансовый год и на плановый период 2019 и 2020 годов, справка № 9 от 31.01.2018 «Об изменении сводной бюджетной росписи бюджета субъекта и лимитов бюджетных обязательств на 2018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период 2019 и 2020 годов</w:t>
      </w:r>
      <w:proofErr w:type="gramStart"/>
      <w:r w:rsidR="0021744F">
        <w:rPr>
          <w:rFonts w:ascii="Times New Roman" w:hAnsi="Times New Roman" w:cs="Times New Roman"/>
          <w:sz w:val="28"/>
          <w:szCs w:val="28"/>
        </w:rPr>
        <w:t xml:space="preserve"> 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50A" w:rsidRDefault="007A3A6F" w:rsidP="0068050A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FF07D4" w:rsidRPr="00FF07D4" w:rsidRDefault="00FF07D4" w:rsidP="00FF07D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D4">
        <w:rPr>
          <w:rFonts w:ascii="Times New Roman" w:hAnsi="Times New Roman" w:cs="Times New Roman"/>
          <w:sz w:val="28"/>
          <w:szCs w:val="28"/>
        </w:rPr>
        <w:t xml:space="preserve">В подпрограмме 2 «Развитие общего образования», задаче 1 «Обеспечение доступности услуг общего образования населению </w:t>
      </w:r>
      <w:proofErr w:type="spellStart"/>
      <w:r w:rsidRPr="00FF07D4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F07D4">
        <w:rPr>
          <w:rFonts w:ascii="Times New Roman" w:hAnsi="Times New Roman" w:cs="Times New Roman"/>
          <w:sz w:val="28"/>
          <w:szCs w:val="28"/>
        </w:rPr>
        <w:t xml:space="preserve"> района», по мероприятию 1.005 «Организация обеспечения учащихся начальных классов муниципальных общеобразовательных учреждений горячим питанием»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F07D4">
        <w:rPr>
          <w:rFonts w:ascii="Times New Roman" w:hAnsi="Times New Roman" w:cs="Times New Roman"/>
          <w:sz w:val="28"/>
          <w:szCs w:val="28"/>
        </w:rPr>
        <w:t xml:space="preserve"> объем финансирования на 1225,5 тыс</w:t>
      </w:r>
      <w:proofErr w:type="gramStart"/>
      <w:r w:rsidRPr="00FF07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07D4">
        <w:rPr>
          <w:rFonts w:ascii="Times New Roman" w:hAnsi="Times New Roman" w:cs="Times New Roman"/>
          <w:sz w:val="28"/>
          <w:szCs w:val="28"/>
        </w:rPr>
        <w:t>уб. за счет предоставления субсидии из областного бюджета;</w:t>
      </w:r>
    </w:p>
    <w:p w:rsidR="00FF07D4" w:rsidRPr="00FF07D4" w:rsidRDefault="00FF07D4" w:rsidP="00FF07D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D4">
        <w:rPr>
          <w:rFonts w:ascii="Times New Roman" w:hAnsi="Times New Roman" w:cs="Times New Roman"/>
          <w:sz w:val="28"/>
          <w:szCs w:val="28"/>
        </w:rPr>
        <w:t xml:space="preserve">В подпрограмме 2 «Развитие общего образования», задаче 2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обучающихся», по мероприятию 2.001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</w:t>
      </w:r>
      <w:r w:rsidRPr="00FF07D4">
        <w:rPr>
          <w:rFonts w:ascii="Times New Roman" w:hAnsi="Times New Roman" w:cs="Times New Roman"/>
          <w:sz w:val="28"/>
          <w:szCs w:val="28"/>
        </w:rPr>
        <w:lastRenderedPageBreak/>
        <w:t>обучения»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F07D4">
        <w:rPr>
          <w:rFonts w:ascii="Times New Roman" w:hAnsi="Times New Roman" w:cs="Times New Roman"/>
          <w:sz w:val="28"/>
          <w:szCs w:val="28"/>
        </w:rPr>
        <w:t xml:space="preserve"> объем финансирования</w:t>
      </w:r>
      <w:proofErr w:type="gramEnd"/>
      <w:r w:rsidRPr="00FF07D4">
        <w:rPr>
          <w:rFonts w:ascii="Times New Roman" w:hAnsi="Times New Roman" w:cs="Times New Roman"/>
          <w:sz w:val="28"/>
          <w:szCs w:val="28"/>
        </w:rPr>
        <w:t xml:space="preserve"> на 757,5 тыс</w:t>
      </w:r>
      <w:proofErr w:type="gramStart"/>
      <w:r w:rsidRPr="00FF07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07D4">
        <w:rPr>
          <w:rFonts w:ascii="Times New Roman" w:hAnsi="Times New Roman" w:cs="Times New Roman"/>
          <w:sz w:val="28"/>
          <w:szCs w:val="28"/>
        </w:rPr>
        <w:t>уб. за счет предоставления субсидии из областного бюджета;</w:t>
      </w:r>
    </w:p>
    <w:p w:rsidR="00FF07D4" w:rsidRPr="00FF07D4" w:rsidRDefault="00FF07D4" w:rsidP="00FF07D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D4">
        <w:rPr>
          <w:rFonts w:ascii="Times New Roman" w:hAnsi="Times New Roman" w:cs="Times New Roman"/>
          <w:sz w:val="28"/>
          <w:szCs w:val="28"/>
        </w:rPr>
        <w:t>В подпрограмме 2 «Развитие общего образования», задаче 3 «Организация отдыха детей и подростков школьного возраста», по мероприятию 3.001 «Организация отдыха детей в каникулярное время»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F07D4">
        <w:rPr>
          <w:rFonts w:ascii="Times New Roman" w:hAnsi="Times New Roman" w:cs="Times New Roman"/>
          <w:sz w:val="28"/>
          <w:szCs w:val="28"/>
        </w:rPr>
        <w:t xml:space="preserve"> объем финансирования на 823,7 тыс</w:t>
      </w:r>
      <w:proofErr w:type="gramStart"/>
      <w:r w:rsidRPr="00FF07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07D4">
        <w:rPr>
          <w:rFonts w:ascii="Times New Roman" w:hAnsi="Times New Roman" w:cs="Times New Roman"/>
          <w:sz w:val="28"/>
          <w:szCs w:val="28"/>
        </w:rPr>
        <w:t>уб. за счет предоставления субсидии из областного бюджета;</w:t>
      </w:r>
    </w:p>
    <w:p w:rsidR="00FF07D4" w:rsidRPr="00FF07D4" w:rsidRDefault="00FF07D4" w:rsidP="00FF07D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D4">
        <w:rPr>
          <w:rFonts w:ascii="Times New Roman" w:hAnsi="Times New Roman" w:cs="Times New Roman"/>
          <w:sz w:val="28"/>
          <w:szCs w:val="28"/>
        </w:rPr>
        <w:t>В обеспечивающей подпрограмме по мероприятию 1.003 «Организация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FF07D4">
        <w:rPr>
          <w:rFonts w:ascii="Times New Roman" w:hAnsi="Times New Roman" w:cs="Times New Roman"/>
          <w:sz w:val="28"/>
          <w:szCs w:val="28"/>
        </w:rPr>
        <w:t xml:space="preserve"> объем финансирования на 54,0 тыс</w:t>
      </w:r>
      <w:proofErr w:type="gramStart"/>
      <w:r w:rsidRPr="00FF07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07D4">
        <w:rPr>
          <w:rFonts w:ascii="Times New Roman" w:hAnsi="Times New Roman" w:cs="Times New Roman"/>
          <w:sz w:val="28"/>
          <w:szCs w:val="28"/>
        </w:rPr>
        <w:t>уб. за счет предоставления субсидии из областного бюджета.</w:t>
      </w:r>
    </w:p>
    <w:p w:rsidR="00FF07D4" w:rsidRPr="00FF07D4" w:rsidRDefault="00FF07D4" w:rsidP="00FF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7D4" w:rsidRPr="00FF07D4" w:rsidRDefault="00FF07D4" w:rsidP="00FF0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DE" w:rsidRPr="00FF07D4" w:rsidRDefault="00FF07D4" w:rsidP="00FF07D4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  <w:r w:rsidRPr="00FF07D4">
        <w:rPr>
          <w:rFonts w:ascii="Times New Roman" w:hAnsi="Times New Roman" w:cs="Times New Roman"/>
          <w:sz w:val="28"/>
          <w:szCs w:val="28"/>
        </w:rPr>
        <w:t xml:space="preserve">Руководитель МУ </w:t>
      </w:r>
      <w:proofErr w:type="spellStart"/>
      <w:r w:rsidRPr="00FF07D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F07D4">
        <w:rPr>
          <w:rFonts w:ascii="Times New Roman" w:hAnsi="Times New Roman" w:cs="Times New Roman"/>
          <w:sz w:val="28"/>
          <w:szCs w:val="28"/>
        </w:rPr>
        <w:t xml:space="preserve"> РОО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Н.В. Жукова</w:t>
      </w:r>
    </w:p>
    <w:sectPr w:rsidR="00506DDE" w:rsidRPr="00FF07D4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0876"/>
    <w:multiLevelType w:val="hybridMultilevel"/>
    <w:tmpl w:val="615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19E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F5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9C75B1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443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145E0"/>
    <w:rsid w:val="0021744F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31B1"/>
    <w:rsid w:val="005052F2"/>
    <w:rsid w:val="005055AA"/>
    <w:rsid w:val="00506DDE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D4165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050A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0697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0C97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C0BCF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007C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7C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38C2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07D4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0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18</cp:revision>
  <cp:lastPrinted>2018-01-22T07:14:00Z</cp:lastPrinted>
  <dcterms:created xsi:type="dcterms:W3CDTF">2017-07-03T05:54:00Z</dcterms:created>
  <dcterms:modified xsi:type="dcterms:W3CDTF">2018-02-13T12:30:00Z</dcterms:modified>
</cp:coreProperties>
</file>