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C16D30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2E3E93">
              <w:rPr>
                <w:rFonts w:ascii="Times New Roman" w:eastAsia="Calibri" w:hAnsi="Times New Roman" w:cs="Times New Roman"/>
                <w:sz w:val="28"/>
                <w:szCs w:val="28"/>
              </w:rPr>
              <w:t>.07</w:t>
            </w:r>
            <w:r w:rsidR="00B555C0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C16D30" w:rsidP="002313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245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B7298" w:rsidRPr="000B7298" w:rsidRDefault="000B7298" w:rsidP="000B7298">
      <w:pPr>
        <w:widowControl w:val="0"/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Об утверждении </w:t>
      </w:r>
      <w:r w:rsidRPr="000B7298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Плана противодействия идеологии терроризма</w:t>
      </w:r>
    </w:p>
    <w:p w:rsidR="000B7298" w:rsidRPr="000B7298" w:rsidRDefault="000B7298" w:rsidP="000B7298">
      <w:pPr>
        <w:widowControl w:val="0"/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</w:rPr>
      </w:pPr>
      <w:r w:rsidRPr="000B7298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в </w:t>
      </w:r>
      <w:proofErr w:type="spellStart"/>
      <w:r w:rsidRPr="000B7298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Кувшиновском</w:t>
      </w:r>
      <w:proofErr w:type="spellEnd"/>
      <w:r w:rsidRPr="000B7298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районе Тверской области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B7298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на 2019-2023 годы</w:t>
      </w:r>
    </w:p>
    <w:p w:rsidR="000B7298" w:rsidRPr="000B7298" w:rsidRDefault="000B7298" w:rsidP="000B729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298" w:rsidRPr="000B7298" w:rsidRDefault="000B7298" w:rsidP="000B72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98">
        <w:rPr>
          <w:rFonts w:ascii="Times New Roman" w:eastAsia="Times New Roman" w:hAnsi="Times New Roman" w:cs="Times New Roman"/>
          <w:sz w:val="28"/>
          <w:szCs w:val="28"/>
        </w:rPr>
        <w:t>Руководствуясь Комплексным планом противодействия идеологии терроризма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 на 2019-</w:t>
      </w:r>
      <w:r w:rsidRPr="000B7298">
        <w:rPr>
          <w:rFonts w:ascii="Times New Roman" w:eastAsia="Times New Roman" w:hAnsi="Times New Roman" w:cs="Times New Roman"/>
          <w:sz w:val="28"/>
          <w:szCs w:val="28"/>
        </w:rPr>
        <w:t>2023 годы, утвержденным Президентом Росси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йской Федерации от 28.12.2018 </w:t>
      </w:r>
      <w:r w:rsidRPr="000B7298">
        <w:rPr>
          <w:rFonts w:ascii="Times New Roman" w:eastAsia="Times New Roman" w:hAnsi="Times New Roman" w:cs="Times New Roman"/>
          <w:sz w:val="28"/>
          <w:szCs w:val="28"/>
        </w:rPr>
        <w:t>№ Пр-2665, в соответствии с методическим пособием Антитеррористической комиссии в Тверской области «Организация мероприятий по противодействию идеологии терроризма в муниципальных образованиях Тверской области» и с целью организации деятельности по профилактике терроризма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40689" w:rsidRPr="009C6DA2" w:rsidRDefault="00040689" w:rsidP="000B72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FD7" w:rsidRDefault="00FD3FD7" w:rsidP="000B72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23F0E" w:rsidRDefault="00F23F0E" w:rsidP="000B72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298" w:rsidRPr="000B7298" w:rsidRDefault="000B7298" w:rsidP="000B7298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240"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B72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 Внести изменения в </w:t>
      </w:r>
      <w:r w:rsidRPr="000B7298">
        <w:rPr>
          <w:rFonts w:ascii="Times New Roman" w:eastAsia="Times New Roman" w:hAnsi="Times New Roman" w:cs="Times New Roman"/>
          <w:iCs/>
          <w:sz w:val="28"/>
          <w:szCs w:val="28"/>
        </w:rPr>
        <w:t xml:space="preserve">План </w:t>
      </w:r>
      <w:r w:rsidRPr="000B72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противодействия идеологии терроризма в </w:t>
      </w:r>
      <w:proofErr w:type="spellStart"/>
      <w:r w:rsidRPr="000B7298">
        <w:rPr>
          <w:rFonts w:ascii="Times New Roman" w:eastAsia="Times New Roman" w:hAnsi="Times New Roman" w:cs="Times New Roman"/>
          <w:bCs/>
          <w:iCs/>
          <w:sz w:val="28"/>
          <w:szCs w:val="28"/>
        </w:rPr>
        <w:t>Кувшиновском</w:t>
      </w:r>
      <w:proofErr w:type="spellEnd"/>
      <w:r w:rsidRPr="000B72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районе Тверской области на 2019-2023 годы, утвержденный 03.04.2019 года </w:t>
      </w:r>
      <w:proofErr w:type="spellStart"/>
      <w:r w:rsidRPr="000B7298">
        <w:rPr>
          <w:rFonts w:ascii="Times New Roman" w:eastAsia="Times New Roman" w:hAnsi="Times New Roman" w:cs="Times New Roman"/>
          <w:bCs/>
          <w:iCs/>
          <w:sz w:val="28"/>
          <w:szCs w:val="28"/>
        </w:rPr>
        <w:t>и.о</w:t>
      </w:r>
      <w:proofErr w:type="spellEnd"/>
      <w:r w:rsidRPr="000B72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главы администрации Кувшиновского района Никифоровой А.С.   </w:t>
      </w:r>
    </w:p>
    <w:p w:rsidR="000B7298" w:rsidRPr="000B7298" w:rsidRDefault="000B7298" w:rsidP="000B7298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240"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B72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 Утвердить и принять к исполнению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План</w:t>
      </w:r>
      <w:r w:rsidRPr="000B72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противодействия идеологии терроризма в </w:t>
      </w:r>
      <w:proofErr w:type="spellStart"/>
      <w:r w:rsidRPr="000B7298">
        <w:rPr>
          <w:rFonts w:ascii="Times New Roman" w:eastAsia="Times New Roman" w:hAnsi="Times New Roman" w:cs="Times New Roman"/>
          <w:bCs/>
          <w:iCs/>
          <w:sz w:val="28"/>
          <w:szCs w:val="28"/>
        </w:rPr>
        <w:t>Кувшиновском</w:t>
      </w:r>
      <w:proofErr w:type="spellEnd"/>
      <w:r w:rsidRPr="000B72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районе Тверской области на 2019-2023 годы   (далее - План) в новой редакции (приложение 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B7298">
        <w:rPr>
          <w:rFonts w:ascii="Times New Roman" w:eastAsia="Times New Roman" w:hAnsi="Times New Roman" w:cs="Times New Roman"/>
          <w:bCs/>
          <w:iCs/>
          <w:sz w:val="28"/>
          <w:szCs w:val="28"/>
        </w:rPr>
        <w:t>1) .</w:t>
      </w:r>
    </w:p>
    <w:p w:rsidR="000B7298" w:rsidRPr="000B7298" w:rsidRDefault="000B7298" w:rsidP="000B72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98">
        <w:rPr>
          <w:rFonts w:ascii="Times New Roman" w:eastAsia="Times New Roman" w:hAnsi="Times New Roman" w:cs="Times New Roman"/>
          <w:sz w:val="28"/>
          <w:szCs w:val="28"/>
        </w:rPr>
        <w:t xml:space="preserve">2. Исполнителям ежегодно в срок до 20 мая и до 01 ноября обеспечить подготовку и представление в Антитеррористическую комиссию администрации Кувшиновского района (далее - АТК) сведений о реализации мероприятий Плана, выделенном финансировании и достигнутых при этом результатах, проблемах, выявленных в ходе реализации мероприятий, и принятых мерах по их преодолению, предложениях по повышению эффективности мероприятий и </w:t>
      </w:r>
      <w:proofErr w:type="gramStart"/>
      <w:r w:rsidRPr="000B7298">
        <w:rPr>
          <w:rFonts w:ascii="Times New Roman" w:eastAsia="Times New Roman" w:hAnsi="Times New Roman" w:cs="Times New Roman"/>
          <w:sz w:val="28"/>
          <w:szCs w:val="28"/>
        </w:rPr>
        <w:t>включения</w:t>
      </w:r>
      <w:proofErr w:type="gramEnd"/>
      <w:r w:rsidRPr="000B7298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на предстоящий период.</w:t>
      </w:r>
    </w:p>
    <w:p w:rsidR="000B7298" w:rsidRPr="000B7298" w:rsidRDefault="000B7298" w:rsidP="000B72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98">
        <w:rPr>
          <w:rFonts w:ascii="Times New Roman" w:eastAsia="Times New Roman" w:hAnsi="Times New Roman" w:cs="Times New Roman"/>
          <w:sz w:val="28"/>
          <w:szCs w:val="28"/>
        </w:rPr>
        <w:t xml:space="preserve">3. Секретарю АТК обеспечить сбор, подготовку и направление (один раз в полугодие - </w:t>
      </w:r>
      <w:proofErr w:type="gramStart"/>
      <w:r w:rsidRPr="000B7298">
        <w:rPr>
          <w:rFonts w:ascii="Times New Roman" w:eastAsia="Times New Roman" w:hAnsi="Times New Roman" w:cs="Times New Roman"/>
          <w:sz w:val="28"/>
          <w:szCs w:val="28"/>
        </w:rPr>
        <w:t>согласно требований</w:t>
      </w:r>
      <w:proofErr w:type="gramEnd"/>
      <w:r w:rsidRPr="000B7298">
        <w:rPr>
          <w:rFonts w:ascii="Times New Roman" w:eastAsia="Times New Roman" w:hAnsi="Times New Roman" w:cs="Times New Roman"/>
          <w:sz w:val="28"/>
          <w:szCs w:val="28"/>
        </w:rPr>
        <w:t>) в АТК в Тверской области отчетов о ходе выполнения мероприятий Плана.</w:t>
      </w:r>
    </w:p>
    <w:p w:rsidR="000B7298" w:rsidRPr="000B7298" w:rsidRDefault="000B7298" w:rsidP="000B72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9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0B729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B729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Кувшиновского района.</w:t>
      </w:r>
    </w:p>
    <w:p w:rsidR="000B7298" w:rsidRPr="000B7298" w:rsidRDefault="000B7298" w:rsidP="000B72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98">
        <w:rPr>
          <w:rFonts w:ascii="Times New Roman" w:eastAsia="Times New Roman" w:hAnsi="Times New Roman" w:cs="Times New Roman"/>
          <w:sz w:val="28"/>
          <w:szCs w:val="28"/>
        </w:rPr>
        <w:t>5. Настоящее постановление</w:t>
      </w:r>
      <w:r w:rsidRPr="000B7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298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подписания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B7298">
        <w:rPr>
          <w:rFonts w:ascii="Times New Roman" w:eastAsia="Times New Roman" w:hAnsi="Times New Roman" w:cs="Times New Roman"/>
          <w:sz w:val="28"/>
          <w:szCs w:val="28"/>
        </w:rPr>
        <w:t xml:space="preserve"> подлежит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Кувшиновского района в </w:t>
      </w:r>
      <w:r w:rsidRPr="000B7298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7298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B72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0689" w:rsidRPr="000B7298" w:rsidRDefault="00040689" w:rsidP="000B72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029" w:rsidRDefault="00613029" w:rsidP="000B72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F0E" w:rsidRPr="00F23F0E" w:rsidRDefault="00F23F0E" w:rsidP="000B72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 xml:space="preserve"> Кувшинов</w:t>
      </w:r>
      <w:r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 xml:space="preserve">    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>Никифорова</w:t>
      </w:r>
    </w:p>
    <w:p w:rsidR="006C1806" w:rsidRDefault="006C1806" w:rsidP="000B72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029" w:rsidRDefault="00613029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13029" w:rsidSect="000B7298">
          <w:pgSz w:w="11906" w:h="16838"/>
          <w:pgMar w:top="426" w:right="567" w:bottom="284" w:left="1701" w:header="709" w:footer="709" w:gutter="0"/>
          <w:cols w:space="708"/>
          <w:docGrid w:linePitch="360"/>
        </w:sectPr>
      </w:pPr>
    </w:p>
    <w:p w:rsidR="000B7298" w:rsidRPr="000B7298" w:rsidRDefault="000B7298" w:rsidP="000B7298">
      <w:pPr>
        <w:widowControl w:val="0"/>
        <w:suppressAutoHyphens/>
        <w:spacing w:after="0" w:line="240" w:lineRule="auto"/>
        <w:ind w:firstLine="7020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/>
        </w:rPr>
      </w:pPr>
      <w:r w:rsidRPr="000B7298">
        <w:rPr>
          <w:rFonts w:ascii="Times New Roman" w:eastAsia="Arial Unicode MS" w:hAnsi="Times New Roman" w:cs="Times New Roman"/>
          <w:kern w:val="1"/>
          <w:sz w:val="20"/>
          <w:szCs w:val="20"/>
          <w:lang/>
        </w:rPr>
        <w:lastRenderedPageBreak/>
        <w:t>Приложение № 1</w:t>
      </w:r>
    </w:p>
    <w:p w:rsidR="000B7298" w:rsidRDefault="000B7298" w:rsidP="000B7298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/>
        </w:rPr>
      </w:pPr>
      <w:r w:rsidRPr="000B7298">
        <w:rPr>
          <w:rFonts w:ascii="Times New Roman" w:eastAsia="Arial Unicode MS" w:hAnsi="Times New Roman" w:cs="Times New Roman"/>
          <w:kern w:val="1"/>
          <w:sz w:val="20"/>
          <w:szCs w:val="20"/>
          <w:lang/>
        </w:rPr>
        <w:t>к постановлению</w:t>
      </w:r>
    </w:p>
    <w:p w:rsidR="000B7298" w:rsidRPr="000B7298" w:rsidRDefault="000B7298" w:rsidP="000B7298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/>
        </w:rPr>
      </w:pPr>
      <w:r w:rsidRPr="000B7298">
        <w:rPr>
          <w:rFonts w:ascii="Times New Roman" w:eastAsia="Arial Unicode MS" w:hAnsi="Times New Roman" w:cs="Times New Roman"/>
          <w:kern w:val="1"/>
          <w:sz w:val="20"/>
          <w:szCs w:val="20"/>
          <w:lang/>
        </w:rPr>
        <w:t xml:space="preserve"> администрации      </w:t>
      </w:r>
    </w:p>
    <w:p w:rsidR="000B7298" w:rsidRPr="000B7298" w:rsidRDefault="000B7298" w:rsidP="000B7298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/>
        </w:rPr>
      </w:pPr>
      <w:r w:rsidRPr="000B7298">
        <w:rPr>
          <w:rFonts w:ascii="Times New Roman" w:eastAsia="Arial Unicode MS" w:hAnsi="Times New Roman" w:cs="Times New Roman"/>
          <w:kern w:val="1"/>
          <w:sz w:val="20"/>
          <w:szCs w:val="20"/>
          <w:lang/>
        </w:rPr>
        <w:t>Кувшиновского района</w:t>
      </w:r>
    </w:p>
    <w:p w:rsidR="000B7298" w:rsidRPr="000B7298" w:rsidRDefault="000B7298" w:rsidP="000B7298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/>
        </w:rPr>
      </w:pPr>
      <w:r>
        <w:rPr>
          <w:rFonts w:ascii="Times New Roman" w:eastAsia="Arial Unicode MS" w:hAnsi="Times New Roman" w:cs="Times New Roman"/>
          <w:kern w:val="1"/>
          <w:sz w:val="20"/>
          <w:szCs w:val="20"/>
          <w:lang/>
        </w:rPr>
        <w:t>от 14.07</w:t>
      </w:r>
      <w:r w:rsidRPr="000B7298">
        <w:rPr>
          <w:rFonts w:ascii="Times New Roman" w:eastAsia="Arial Unicode MS" w:hAnsi="Times New Roman" w:cs="Times New Roman"/>
          <w:kern w:val="1"/>
          <w:sz w:val="20"/>
          <w:szCs w:val="20"/>
          <w:lang/>
        </w:rPr>
        <w:t xml:space="preserve">.2020 № </w:t>
      </w:r>
      <w:r>
        <w:rPr>
          <w:rFonts w:ascii="Times New Roman" w:eastAsia="Arial Unicode MS" w:hAnsi="Times New Roman" w:cs="Times New Roman"/>
          <w:kern w:val="1"/>
          <w:sz w:val="20"/>
          <w:szCs w:val="20"/>
          <w:lang/>
        </w:rPr>
        <w:t xml:space="preserve"> 245</w:t>
      </w:r>
    </w:p>
    <w:p w:rsidR="000B7298" w:rsidRPr="000B7298" w:rsidRDefault="000B7298" w:rsidP="000B7298">
      <w:pPr>
        <w:widowControl w:val="0"/>
        <w:shd w:val="clear" w:color="auto" w:fill="FFFFFF"/>
        <w:suppressAutoHyphens/>
        <w:spacing w:after="0" w:line="240" w:lineRule="auto"/>
        <w:ind w:left="5220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0B7298" w:rsidRPr="000B7298" w:rsidRDefault="000B7298" w:rsidP="000B7298">
      <w:pPr>
        <w:keepNext/>
        <w:widowControl w:val="0"/>
        <w:numPr>
          <w:ilvl w:val="1"/>
          <w:numId w:val="0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/>
        </w:rPr>
      </w:pPr>
      <w:r w:rsidRPr="000B729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/>
        </w:rPr>
        <w:t>ПЛАН</w:t>
      </w:r>
    </w:p>
    <w:p w:rsidR="000B7298" w:rsidRPr="000B7298" w:rsidRDefault="000B7298" w:rsidP="000B729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/>
        </w:rPr>
      </w:pPr>
      <w:r w:rsidRPr="000B729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/>
        </w:rPr>
        <w:t xml:space="preserve">противодействия идеологии терроризма в </w:t>
      </w:r>
      <w:proofErr w:type="spellStart"/>
      <w:r w:rsidRPr="000B729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/>
        </w:rPr>
        <w:t>Кувшиновском</w:t>
      </w:r>
      <w:proofErr w:type="spellEnd"/>
      <w:r w:rsidRPr="000B729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/>
        </w:rPr>
        <w:t xml:space="preserve"> районе Тверской области на 2019 - 2023 годы</w:t>
      </w:r>
    </w:p>
    <w:p w:rsidR="000B7298" w:rsidRPr="000B7298" w:rsidRDefault="000B7298" w:rsidP="000B729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0B7298" w:rsidRPr="000B7298" w:rsidRDefault="000B7298" w:rsidP="000B729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/>
        </w:rPr>
      </w:pPr>
      <w:r w:rsidRPr="000B7298">
        <w:rPr>
          <w:rFonts w:ascii="Times New Roman" w:eastAsia="Arial Unicode MS" w:hAnsi="Times New Roman" w:cs="Times New Roman"/>
          <w:b/>
          <w:kern w:val="1"/>
          <w:sz w:val="24"/>
          <w:szCs w:val="24"/>
          <w:lang/>
        </w:rPr>
        <w:t>Общие положения</w:t>
      </w:r>
    </w:p>
    <w:p w:rsidR="000B7298" w:rsidRPr="000B7298" w:rsidRDefault="000B7298" w:rsidP="000B729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/>
        </w:rPr>
      </w:pPr>
    </w:p>
    <w:p w:rsidR="000B7298" w:rsidRPr="000B7298" w:rsidRDefault="000B7298" w:rsidP="000B72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Международный и отечественный опыт противодействия терроризму свидетельствует о том, что силовые методы способны предупредить лишь конкретную угрозу совершения террористического акта. Для радикального снижения угрозы терроризма необходимо разрушить саму систему его воспроизводства, основу которой составляет идеология терроризма, ее носители, а также каналы распространения. Решение данной задачи возможно лишь на основе проблемно-целевого планирования.</w:t>
      </w:r>
    </w:p>
    <w:p w:rsidR="000B7298" w:rsidRPr="000B7298" w:rsidRDefault="000B7298" w:rsidP="000B72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Основу для разработки и реализации Плана противодействия идеологии терроризма в </w:t>
      </w:r>
      <w:proofErr w:type="spellStart"/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Кувшиновском</w:t>
      </w:r>
      <w:proofErr w:type="spellEnd"/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районе Тверской области на 2019 – 2023 годы (далее – Муниципальный план) составляют: </w:t>
      </w:r>
    </w:p>
    <w:p w:rsidR="000B7298" w:rsidRPr="000B7298" w:rsidRDefault="000B7298" w:rsidP="000B72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Стратегия национальной безопасности Российской Федерации, </w:t>
      </w:r>
    </w:p>
    <w:p w:rsidR="000B7298" w:rsidRPr="000B7298" w:rsidRDefault="000B7298" w:rsidP="000B72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Концепция противодействия терроризму в Российской Федерации, </w:t>
      </w:r>
    </w:p>
    <w:p w:rsidR="000B7298" w:rsidRPr="000B7298" w:rsidRDefault="000B7298" w:rsidP="000B72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Комплексный план противодействия идеологии терроризма в Российской Федерации на 2019 – 2023 годы, а также другие нормативные правовые акты в сфере обеспечения безопасности личности, общества и государства.</w:t>
      </w:r>
    </w:p>
    <w:p w:rsidR="000B7298" w:rsidRPr="000B7298" w:rsidRDefault="000B7298" w:rsidP="000B72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ab/>
        <w:t xml:space="preserve">Целью реализации мероприятий Муниципального плана является защита населения от пропагандистского (идеологического) воздействия международных террористических организаций, сообществ и отдельных лиц. </w:t>
      </w:r>
    </w:p>
    <w:p w:rsidR="000B7298" w:rsidRPr="000B7298" w:rsidRDefault="000B7298" w:rsidP="000B72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ab/>
        <w:t>Приоритетными задачами, на решение которых направлены мероприятия Муниципального плана, являются:</w:t>
      </w:r>
    </w:p>
    <w:p w:rsidR="000B7298" w:rsidRPr="000B7298" w:rsidRDefault="000B7298" w:rsidP="000B72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ab/>
        <w:t>- 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0B7298" w:rsidRPr="000B7298" w:rsidRDefault="000B7298" w:rsidP="000B72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ab/>
        <w:t>- реализация мер по формированию у населения Тверского региона антитеррористического сознания;</w:t>
      </w:r>
    </w:p>
    <w:p w:rsidR="000B7298" w:rsidRPr="000B7298" w:rsidRDefault="000B7298" w:rsidP="000B72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ab/>
        <w:t>- совершенствование мер информационно-пропагандистского характера и защиты информационного пространства Российской Федерации от идеологии терроризма;</w:t>
      </w:r>
    </w:p>
    <w:p w:rsidR="000B7298" w:rsidRPr="000B7298" w:rsidRDefault="000B7298" w:rsidP="000B72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ab/>
        <w:t>- 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0B7298" w:rsidRPr="000B7298" w:rsidRDefault="000B7298" w:rsidP="000B72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ab/>
        <w:t>Для достижения указанной цели и решения обозначенных задач необходимо реализовать следующий комплекс мероприятий.</w:t>
      </w:r>
    </w:p>
    <w:p w:rsidR="000B7298" w:rsidRPr="000B7298" w:rsidRDefault="000B7298" w:rsidP="000B729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0B7298" w:rsidRPr="000B7298" w:rsidRDefault="000B7298" w:rsidP="000B72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ab/>
        <w:t xml:space="preserve">1.1. Реализации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</w:t>
      </w:r>
      <w:proofErr w:type="gramStart"/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на</w:t>
      </w:r>
      <w:proofErr w:type="gramEnd"/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</w:t>
      </w:r>
      <w:proofErr w:type="gramStart"/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их</w:t>
      </w:r>
      <w:proofErr w:type="gramEnd"/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</w:t>
      </w:r>
      <w:proofErr w:type="spellStart"/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ресоциализацию</w:t>
      </w:r>
      <w:proofErr w:type="spellEnd"/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.</w:t>
      </w:r>
    </w:p>
    <w:p w:rsidR="000B7298" w:rsidRPr="000B7298" w:rsidRDefault="000B7298" w:rsidP="000B7298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Исполнители: подразделения по работе в сферах социальной защиты, труда и занятости населения в муниципальном образовании Тверской области во взаимодействии с территориальными подразделениями УМВД России по Тверской области;</w:t>
      </w:r>
    </w:p>
    <w:p w:rsidR="000B7298" w:rsidRPr="000B7298" w:rsidRDefault="000B7298" w:rsidP="000B7298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Срок: ежегодно.</w:t>
      </w:r>
    </w:p>
    <w:p w:rsidR="000B7298" w:rsidRPr="000B7298" w:rsidRDefault="000B7298" w:rsidP="000B7298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0B7298" w:rsidRPr="000B7298" w:rsidRDefault="000B7298" w:rsidP="000B72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ab/>
        <w:t>1.2. Проведения с лицами, отбывающими наказание в учреждениях уголовно-исполнительной системы, информационно-пропагандистских мероприятий по разъяснению преступной сущности и общественной опасности терроризма с привлечением представителей религиозных и общественных организаций, психологов (на основе отдельных планов).</w:t>
      </w:r>
    </w:p>
    <w:p w:rsidR="000B7298" w:rsidRPr="000B7298" w:rsidRDefault="000B7298" w:rsidP="000B7298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Исполнители: подразделения по работе в сфере общественных связей </w:t>
      </w:r>
    </w:p>
    <w:p w:rsidR="000B7298" w:rsidRPr="000B7298" w:rsidRDefault="000B7298" w:rsidP="000B7298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в муниципальном образовании Тверской области во взаимодействии </w:t>
      </w: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br/>
        <w:t>с территориальными подразделениями УФСИН России по Тверской области, находящимися на территории муниципального образования;</w:t>
      </w:r>
    </w:p>
    <w:p w:rsidR="000B7298" w:rsidRPr="000B7298" w:rsidRDefault="000B7298" w:rsidP="000B72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ab/>
        <w:t>Срок: ежегодно.</w:t>
      </w:r>
    </w:p>
    <w:p w:rsidR="000B7298" w:rsidRPr="000B7298" w:rsidRDefault="000B7298" w:rsidP="000B72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0B7298" w:rsidRPr="000B7298" w:rsidRDefault="000B7298" w:rsidP="000B72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B7298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/>
        </w:rPr>
        <w:tab/>
      </w: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1.3. </w:t>
      </w:r>
      <w:proofErr w:type="gramStart"/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Осуществления с лицами, отбывающими наказание за совершение преступлений террористического характера, в том числе не связанное с лишением свободы, профилактических мер, предусмотренных законодательством Российской Федерации, в форме индивидуальных профилактических бесед с привлечением представителей религиозных и общественных организаций, психологов, в ходе которых разъяснять указанным лицам их моральную и правовую ответственность перед обществом, государством, социальные и правовые последствия террористической деятельности (на основе отдельных</w:t>
      </w:r>
      <w:proofErr w:type="gramEnd"/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планов).</w:t>
      </w:r>
    </w:p>
    <w:p w:rsidR="000B7298" w:rsidRPr="000B7298" w:rsidRDefault="000B7298" w:rsidP="000B729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/>
        </w:rPr>
      </w:pPr>
    </w:p>
    <w:tbl>
      <w:tblPr>
        <w:tblW w:w="157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2"/>
        <w:gridCol w:w="7583"/>
        <w:gridCol w:w="1814"/>
        <w:gridCol w:w="5416"/>
      </w:tblGrid>
      <w:tr w:rsidR="000B7298" w:rsidRPr="000B7298" w:rsidTr="000B7298">
        <w:trPr>
          <w:tblHeader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№ </w:t>
            </w:r>
            <w:proofErr w:type="gram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п</w:t>
            </w:r>
            <w:proofErr w:type="gram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/п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Мероприятие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Срок реализации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Исполнители</w:t>
            </w: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  <w:lang/>
              </w:rPr>
              <w:footnoteReference w:id="1"/>
            </w: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(</w:t>
            </w:r>
            <w:proofErr w:type="gram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ответственный</w:t>
            </w:r>
            <w:proofErr w:type="gram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)</w:t>
            </w:r>
          </w:p>
        </w:tc>
      </w:tr>
      <w:tr w:rsidR="000B7298" w:rsidRPr="000B7298" w:rsidTr="000B72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/>
              </w:rPr>
              <w:t xml:space="preserve">1. Профилактическая работа с лицами, подверженными воздействию идеологии терроризма, 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/>
              </w:rPr>
              <w:t xml:space="preserve">а также </w:t>
            </w:r>
            <w:proofErr w:type="gramStart"/>
            <w:r w:rsidRPr="000B729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/>
              </w:rPr>
              <w:t>подпавшими</w:t>
            </w:r>
            <w:proofErr w:type="gramEnd"/>
            <w:r w:rsidRPr="000B729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/>
              </w:rPr>
              <w:t xml:space="preserve"> под ее влияние</w:t>
            </w:r>
          </w:p>
        </w:tc>
      </w:tr>
      <w:tr w:rsidR="000B7298" w:rsidRPr="000B7298" w:rsidTr="000B729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1.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/>
              </w:rPr>
              <w:t xml:space="preserve"> </w:t>
            </w: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 повышение эффективности: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pacing w:after="0" w:line="240" w:lineRule="auto"/>
              <w:ind w:left="10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298" w:rsidRPr="000B7298" w:rsidTr="000B729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1.1.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Реализации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</w:t>
            </w:r>
            <w:proofErr w:type="gram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на</w:t>
            </w:r>
            <w:proofErr w:type="gram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</w:t>
            </w:r>
            <w:proofErr w:type="gram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их</w:t>
            </w:r>
            <w:proofErr w:type="gram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ресоциализацию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.</w:t>
            </w:r>
          </w:p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ежегодно.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120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«Комплексный центр социального обслуживания населения» Кувшиновского района (директор Орлова Е.В.)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120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120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ГКУ Тверской области «Центр занятости населения Кувшиновского района» (директор Любимова М.В.) 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120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  согласованию)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120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взаимодействии   </w:t>
            </w:r>
            <w:proofErr w:type="gram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120"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Кувшиновским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 МО МВД России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Торжокский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(начальник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А.Ю.)  (по согласованию).</w:t>
            </w:r>
          </w:p>
        </w:tc>
      </w:tr>
      <w:tr w:rsidR="000B7298" w:rsidRPr="000B7298" w:rsidTr="000B729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lastRenderedPageBreak/>
              <w:t>1.2.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Проведения с лицами, отбывающими наказание в учреждениях уголовно-исполнительной системы, информационно-пропагандистских мероприятий по разъяснению преступной сущности и общественной опасности терроризма с привлечением представителей религиозных </w:t>
            </w: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br/>
              <w:t>и общественных организаций, психологов (на основе отдельных планов).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ежегодно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tabs>
                <w:tab w:val="left" w:pos="3501"/>
                <w:tab w:val="right" w:pos="6202"/>
                <w:tab w:val="right" w:pos="7738"/>
                <w:tab w:val="right" w:pos="8880"/>
              </w:tabs>
              <w:spacing w:after="0" w:line="240" w:lineRule="auto"/>
              <w:ind w:left="1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298" w:rsidRPr="000B7298" w:rsidTr="000B729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1.3.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Осуществления с лицами, отбывающими наказание за совершение преступлений террористического характера, в том числе не связанное </w:t>
            </w: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br/>
              <w:t xml:space="preserve">с лишением свободы, профилактических мер, предусмотренных законодательством Российской Федерации, в форме индивидуальных профилактических бесед с привлечением представителей религиозных </w:t>
            </w: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br/>
              <w:t>и общественных организаций, психологов, в ходе которых разъяснять указанным лицам их моральную и правовую ответственность перед обществом, государством, социальные и правовые последствия террористической деятельност</w:t>
            </w:r>
            <w:proofErr w:type="gram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и(</w:t>
            </w:r>
            <w:proofErr w:type="gram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на основе отдельных планов).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ежегодно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0B7298" w:rsidRPr="000B7298" w:rsidTr="000B7298">
        <w:tc>
          <w:tcPr>
            <w:tcW w:w="9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1.4.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proofErr w:type="gram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Проведения с членами семей</w:t>
            </w: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  <w:lang/>
              </w:rPr>
              <w:footnoteReference w:id="2"/>
            </w: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</w:t>
            </w: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  <w:lang/>
              </w:rPr>
              <w:footnoteReference w:id="3"/>
            </w: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, бесед по разъяснению норм законодательства Российской </w:t>
            </w: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lastRenderedPageBreak/>
              <w:t>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lastRenderedPageBreak/>
              <w:t>ежегодно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left="-26" w:firstLine="26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Кувшиновский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ОП МО МВД России «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Торжокский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» (начальник 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Курашов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А.Ю.)  (по согласованию)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left="-26" w:firstLine="26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во взаимодействии </w:t>
            </w:r>
            <w:proofErr w:type="gram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с</w:t>
            </w:r>
            <w:proofErr w:type="gram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left="-26" w:firstLine="26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ГБУ «Комплексный центр социального </w:t>
            </w: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lastRenderedPageBreak/>
              <w:t>обслуживания населения» Кувшиновского района (директор Орлова Е.В.)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left="-26" w:firstLine="26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(по согласованию),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left="-26" w:firstLine="26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отделом организационно-контрольной работы администрации Кувшиновского района Тверской области (руководитель отдела)</w:t>
            </w:r>
            <w:r w:rsidRPr="000B7298">
              <w:rPr>
                <w:rFonts w:ascii="Arial" w:eastAsia="Arial Unicode MS" w:hAnsi="Arial" w:cs="Times New Roman"/>
                <w:kern w:val="1"/>
                <w:sz w:val="24"/>
                <w:szCs w:val="24"/>
                <w:lang/>
              </w:rPr>
              <w:t xml:space="preserve"> </w:t>
            </w: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и главами сельских поселений Кувшиновского района.</w:t>
            </w:r>
          </w:p>
        </w:tc>
      </w:tr>
      <w:tr w:rsidR="000B7298" w:rsidRPr="000B7298" w:rsidTr="000B7298"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lastRenderedPageBreak/>
              <w:t>1.5.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proofErr w:type="gram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Организация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Тверской области,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</w:t>
            </w:r>
            <w:proofErr w:type="gram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России, с привлечением работодателей, представителей религиозных и общественных организаций.</w:t>
            </w: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ab/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ежегодно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left="-26" w:firstLine="26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Кувшиновское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ОП МО МВД России «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Торжокский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» (начальник 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Курашов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А.Ю.)  (по согласованию)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left="-26" w:firstLine="26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во взаимодействии  </w:t>
            </w:r>
            <w:proofErr w:type="gram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с</w:t>
            </w:r>
            <w:proofErr w:type="gramEnd"/>
          </w:p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left="-26" w:firstLine="26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ГБУ «Комплексный центр социального обслуживания населения» Кувшиновского района (директор Орлова Е.В.) 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left="-26" w:firstLine="26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(по согласованию),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left="-26" w:firstLine="26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отделом организационно-контрольной работы администрации Кувшиновского района Тверской области </w:t>
            </w:r>
            <w:r w:rsidRPr="000B7298">
              <w:rPr>
                <w:rFonts w:ascii="Arial" w:eastAsia="Arial Unicode MS" w:hAnsi="Arial" w:cs="Times New Roman"/>
                <w:kern w:val="1"/>
                <w:sz w:val="24"/>
                <w:szCs w:val="24"/>
                <w:lang/>
              </w:rPr>
              <w:t>(</w:t>
            </w: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руководитель отдела)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left="-26" w:firstLine="26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и  главами сельских поселений Кувшиновского района.</w:t>
            </w:r>
          </w:p>
        </w:tc>
      </w:tr>
      <w:tr w:rsidR="000B7298" w:rsidRPr="000B7298" w:rsidTr="000B7298">
        <w:tc>
          <w:tcPr>
            <w:tcW w:w="92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1.6.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proofErr w:type="gram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Проведение с лицами, прибывающими в Тверскую область из стран с повышенной террористической активностью для обучения, на базе образовательных организаций мероприятий (в том числе при участии представителей религиозных и общественных организаций, психологов) в форме индивидуальных или групповых бесед 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</w:t>
            </w:r>
            <w:proofErr w:type="gram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ежегодно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pacing w:after="0" w:line="240" w:lineRule="auto"/>
              <w:ind w:left="10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РОО (руководитель Жукова Н.В.) (по согласованию),</w:t>
            </w:r>
          </w:p>
          <w:p w:rsidR="000B7298" w:rsidRPr="000B7298" w:rsidRDefault="000B7298" w:rsidP="000B7298">
            <w:pPr>
              <w:widowControl w:val="0"/>
              <w:spacing w:after="0" w:line="240" w:lineRule="auto"/>
              <w:ind w:left="10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колледж» (завхоз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Ерхалева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Е.Г.) (по согласованию), </w:t>
            </w:r>
          </w:p>
          <w:p w:rsidR="000B7298" w:rsidRPr="000B7298" w:rsidRDefault="000B7298" w:rsidP="000B7298">
            <w:pPr>
              <w:widowControl w:val="0"/>
              <w:spacing w:after="0" w:line="240" w:lineRule="auto"/>
              <w:ind w:left="10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Кувшиновская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 (заведующая хозяйством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Крутелева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Т.В.) (по согласованию), </w:t>
            </w:r>
          </w:p>
          <w:p w:rsidR="000B7298" w:rsidRPr="000B7298" w:rsidRDefault="000B7298" w:rsidP="000B729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Кувшиновская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 (инженер по ГО ЧС Зеленский С.Л.) </w:t>
            </w:r>
          </w:p>
          <w:p w:rsidR="000B7298" w:rsidRPr="000B7298" w:rsidRDefault="000B7298" w:rsidP="000B729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0B7298" w:rsidRPr="000B7298" w:rsidRDefault="000B7298" w:rsidP="000B729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комплексный культурно-досуговый центр» (директор Мельникова Ю.В.) </w:t>
            </w:r>
          </w:p>
          <w:p w:rsidR="000B7298" w:rsidRPr="000B7298" w:rsidRDefault="000B7298" w:rsidP="000B7298">
            <w:pPr>
              <w:widowControl w:val="0"/>
              <w:spacing w:after="0" w:line="240" w:lineRule="auto"/>
              <w:ind w:left="10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(по согласованию),  </w:t>
            </w:r>
          </w:p>
          <w:p w:rsidR="000B7298" w:rsidRPr="000B7298" w:rsidRDefault="000B7298" w:rsidP="000B7298">
            <w:pPr>
              <w:widowControl w:val="0"/>
              <w:spacing w:after="0" w:line="240" w:lineRule="auto"/>
              <w:ind w:left="10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«Спортивная школа» Кувшиновского района (старший тренер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Муранов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С.А.) </w:t>
            </w:r>
            <w:proofErr w:type="gram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согласованию), </w:t>
            </w:r>
          </w:p>
          <w:p w:rsidR="000B7298" w:rsidRPr="000B7298" w:rsidRDefault="000B7298" w:rsidP="000B7298">
            <w:pPr>
              <w:widowControl w:val="0"/>
              <w:spacing w:after="0" w:line="240" w:lineRule="auto"/>
              <w:ind w:left="10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организационно-контрольной работы администрации Кувшиновского района Тверской области </w:t>
            </w:r>
          </w:p>
          <w:p w:rsidR="000B7298" w:rsidRPr="000B7298" w:rsidRDefault="000B7298" w:rsidP="000B7298">
            <w:pPr>
              <w:widowControl w:val="0"/>
              <w:spacing w:after="0" w:line="240" w:lineRule="auto"/>
              <w:ind w:left="10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отдела),</w:t>
            </w:r>
          </w:p>
          <w:p w:rsidR="000B7298" w:rsidRPr="000B7298" w:rsidRDefault="000B7298" w:rsidP="000B7298">
            <w:pPr>
              <w:widowControl w:val="0"/>
              <w:spacing w:after="0" w:line="240" w:lineRule="auto"/>
              <w:ind w:left="10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сельских поселений.</w:t>
            </w:r>
          </w:p>
        </w:tc>
      </w:tr>
      <w:tr w:rsidR="000B7298" w:rsidRPr="000B7298" w:rsidTr="000B729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lastRenderedPageBreak/>
              <w:t>1.7.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Тверской области,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</w:t>
            </w: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  <w:lang/>
              </w:rPr>
              <w:footnoteReference w:id="4"/>
            </w: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 и современной религиозной ситуации в регионе пребывания.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ежегодно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left="116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Отдел организационно-контрольной работы администрации Кувшиновского района Тверской области 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left="116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(руководитель отдела)</w:t>
            </w:r>
          </w:p>
        </w:tc>
      </w:tr>
      <w:tr w:rsidR="000B7298" w:rsidRPr="000B7298" w:rsidTr="000B729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1.8.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proofErr w:type="gram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Проведения с молодежью</w:t>
            </w: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  <w:lang/>
              </w:rPr>
              <w:footnoteReference w:id="5"/>
            </w: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</w:t>
            </w: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lastRenderedPageBreak/>
              <w:t>указанной работе представителей</w:t>
            </w:r>
            <w:proofErr w:type="gram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религиозных, общественных и спортивных организаций, психологов.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lastRenderedPageBreak/>
              <w:t>ежегодно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16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Кувшиновское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ОП МО МВД России «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Торжокский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» (начальник 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Курашов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А.Ю.)  (по согласованию)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16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во взаимодействии </w:t>
            </w:r>
            <w:proofErr w:type="gram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с</w:t>
            </w:r>
            <w:proofErr w:type="gramEnd"/>
          </w:p>
          <w:p w:rsidR="000B7298" w:rsidRPr="000B7298" w:rsidRDefault="000B7298" w:rsidP="000B7298">
            <w:pPr>
              <w:widowControl w:val="0"/>
              <w:suppressAutoHyphens/>
              <w:spacing w:after="0" w:line="216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МУ 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Кувшиновский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РОО  (руководитель Жукова Н.В.) (по согласованию),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16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ГБПОУ «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Кувшиновский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колледж» (завхоз 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Ерхалева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Е.Г.) (по согласованию),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16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ГКОУ «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Кувшиновская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школа-интернат» </w:t>
            </w: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lastRenderedPageBreak/>
              <w:t xml:space="preserve">(заведующая хозяйством 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Крутелева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Т.В.) (по согласованию),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16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ГБУ «Комплексный центр социального обслуживания населения» Кувшиновского района (директор Орлова Е.В.)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16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(по согласованию)</w:t>
            </w:r>
            <w:r w:rsidRPr="000B7298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/>
              </w:rPr>
              <w:t>,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16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МАУ «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Межпоселенческий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комплексный культурно-досуговый центр» </w:t>
            </w:r>
            <w:proofErr w:type="gram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( </w:t>
            </w:r>
            <w:proofErr w:type="gram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директор Мельникова Ю.В.) (по согласованию),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16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МБУ «Спортивная школа» Кувшиновского района  (старший тренер 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Муранов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С.А.)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16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(по согласованию).</w:t>
            </w:r>
          </w:p>
        </w:tc>
      </w:tr>
      <w:tr w:rsidR="000B7298" w:rsidRPr="000B7298" w:rsidTr="000B72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/>
              </w:rPr>
            </w:pPr>
            <w:bookmarkStart w:id="0" w:name="bookmark2"/>
            <w:r w:rsidRPr="000B729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/>
              </w:rPr>
              <w:lastRenderedPageBreak/>
              <w:t>2. Меры по формированию у населения Тверской области</w:t>
            </w:r>
            <w:bookmarkEnd w:id="0"/>
          </w:p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bookmarkStart w:id="1" w:name="bookmark3"/>
            <w:r w:rsidRPr="000B729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/>
              </w:rPr>
              <w:t>антитеррористического сознания</w:t>
            </w:r>
            <w:bookmarkEnd w:id="1"/>
          </w:p>
        </w:tc>
      </w:tr>
      <w:tr w:rsidR="000B7298" w:rsidRPr="000B7298" w:rsidTr="000B729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2.1.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ежегодно (сентябрь)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МУ 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Кувшиновский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РОО,  руководитель Жукова Н.В. (по согласованию),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ГБПОУ «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Кувшиновский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колледж» (завхоз 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Ерхалева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Е.Г.) (по согласованию),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ГКОУ «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Кувшиновская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школа-интернат»  (заведующая хозяйством 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Крутелева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Т.В.) (по согласованию),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МАУ «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Межпоселенческий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комплексный культурно-досуговый центр» (директор Мельникова Ю.В.)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(по согласованию),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МБУ «Спортивная школа» Кувшиновского района  (старший тренер 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Муранов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С.А.) (по согласованию),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отдел организационно-контрольной работы администрации Кувшиновского района Тверской области 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(руководитель отдела)</w:t>
            </w:r>
          </w:p>
        </w:tc>
      </w:tr>
      <w:tr w:rsidR="000B7298" w:rsidRPr="000B7298" w:rsidTr="000B729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2.2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В целях снижения уязвимости молодежи от воздействия идеологии </w:t>
            </w: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lastRenderedPageBreak/>
              <w:t>терроризма: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tabs>
                <w:tab w:val="left" w:pos="2572"/>
              </w:tabs>
              <w:spacing w:after="0" w:line="317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298" w:rsidRPr="000B7298" w:rsidTr="000B729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lastRenderedPageBreak/>
              <w:t>2.2.1.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Проводить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ежегодно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pacing w:after="0" w:line="307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РОО  (руководитель Жукова Н.В.) (по согласованию),</w:t>
            </w:r>
          </w:p>
          <w:p w:rsidR="000B7298" w:rsidRPr="000B7298" w:rsidRDefault="000B7298" w:rsidP="000B7298">
            <w:pPr>
              <w:widowControl w:val="0"/>
              <w:spacing w:after="0" w:line="307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колледж»  (завхоз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Ерхалева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Е.Г.) (по согласованию),</w:t>
            </w:r>
          </w:p>
          <w:p w:rsidR="000B7298" w:rsidRPr="000B7298" w:rsidRDefault="000B7298" w:rsidP="000B7298">
            <w:pPr>
              <w:widowControl w:val="0"/>
              <w:spacing w:after="0" w:line="307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Кувшиновская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  (заведующая хозяйством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Крутелева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Т.В.) (по согласованию),</w:t>
            </w:r>
          </w:p>
          <w:p w:rsidR="000B7298" w:rsidRPr="000B7298" w:rsidRDefault="000B7298" w:rsidP="000B7298">
            <w:pPr>
              <w:widowControl w:val="0"/>
              <w:spacing w:after="0" w:line="307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Кувшиновская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  (инженер по ГО ЧС Зеленский С.Л.)</w:t>
            </w:r>
          </w:p>
          <w:p w:rsidR="000B7298" w:rsidRPr="000B7298" w:rsidRDefault="000B7298" w:rsidP="000B7298">
            <w:pPr>
              <w:widowControl w:val="0"/>
              <w:spacing w:after="0" w:line="307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0B7298" w:rsidRPr="000B7298" w:rsidRDefault="000B7298" w:rsidP="000B7298">
            <w:pPr>
              <w:widowControl w:val="0"/>
              <w:spacing w:after="0" w:line="307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комплексный культурно-досуговый центр» (директор Мельникова Ю.В.)</w:t>
            </w:r>
          </w:p>
          <w:p w:rsidR="000B7298" w:rsidRPr="000B7298" w:rsidRDefault="000B7298" w:rsidP="000B7298">
            <w:pPr>
              <w:widowControl w:val="0"/>
              <w:spacing w:after="0" w:line="307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0B7298" w:rsidRPr="000B7298" w:rsidRDefault="000B7298" w:rsidP="000B7298">
            <w:pPr>
              <w:widowControl w:val="0"/>
              <w:spacing w:after="0" w:line="307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«Спортивная школа» Кувшиновского района,  старший тренер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Муранов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 </w:t>
            </w:r>
          </w:p>
          <w:p w:rsidR="000B7298" w:rsidRPr="000B7298" w:rsidRDefault="000B7298" w:rsidP="000B7298">
            <w:pPr>
              <w:widowControl w:val="0"/>
              <w:spacing w:after="0" w:line="307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0B7298" w:rsidRPr="000B7298" w:rsidTr="000B729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2.2.2.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В рамках всероссийских и региональных молодежных форумов организовывать с привлечением лидеров общественного мнения</w:t>
            </w: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  <w:lang/>
              </w:rPr>
              <w:footnoteReference w:id="6"/>
            </w: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проведение тематических мероприятий по вопросам предупреждения распространения идеологии терроризма среди молодежи.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ежегодно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pacing w:after="0" w:line="307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РОО  (руководитель Жукова Н.В.) (по согласованию), </w:t>
            </w:r>
          </w:p>
          <w:p w:rsidR="000B7298" w:rsidRPr="000B7298" w:rsidRDefault="000B7298" w:rsidP="000B7298">
            <w:pPr>
              <w:widowControl w:val="0"/>
              <w:spacing w:after="0" w:line="307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ГБПОУ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колледж» (завхоз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Ерхалева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Е.Г.) (по согласованию),</w:t>
            </w:r>
          </w:p>
          <w:p w:rsidR="000B7298" w:rsidRPr="000B7298" w:rsidRDefault="000B7298" w:rsidP="000B7298">
            <w:pPr>
              <w:widowControl w:val="0"/>
              <w:spacing w:after="0" w:line="307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ГКОУ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Кувшиновская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  (заведующая хозяйством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Крутелева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Т.В.) (по согласованию), </w:t>
            </w:r>
          </w:p>
          <w:p w:rsidR="000B7298" w:rsidRPr="000B7298" w:rsidRDefault="000B7298" w:rsidP="000B7298">
            <w:pPr>
              <w:widowControl w:val="0"/>
              <w:spacing w:after="0" w:line="307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комплексный </w:t>
            </w: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культурно-досуговый центр» (директор Мельникова Ю.В.)</w:t>
            </w:r>
          </w:p>
          <w:p w:rsidR="000B7298" w:rsidRPr="000B7298" w:rsidRDefault="000B7298" w:rsidP="000B7298">
            <w:pPr>
              <w:widowControl w:val="0"/>
              <w:spacing w:after="0" w:line="307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  </w:t>
            </w:r>
          </w:p>
          <w:p w:rsidR="000B7298" w:rsidRPr="000B7298" w:rsidRDefault="000B7298" w:rsidP="000B7298">
            <w:pPr>
              <w:widowControl w:val="0"/>
              <w:spacing w:after="0" w:line="307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«Спортивная школа» Кувшиновского района,  старший тренер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Муранов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0B7298" w:rsidRPr="000B7298" w:rsidRDefault="000B7298" w:rsidP="000B7298">
            <w:pPr>
              <w:widowControl w:val="0"/>
              <w:spacing w:after="0" w:line="307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0B7298" w:rsidRPr="000B7298" w:rsidTr="000B729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lastRenderedPageBreak/>
              <w:t>2.2.3.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/>
              </w:rPr>
            </w:pPr>
            <w:proofErr w:type="gram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Внедрить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 Тверской области, информационные и методические материалы по развитию у детей и молодежи неприятия идеологии терроризма и по привитию традиционных российских духовно-нравственных ценностей, разработанные 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Росмолодежью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во взаимодействии с 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Минпросвещения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России, ФАДН России, ФСБ России, МВД России, 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Росгвардией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, Минобороны России.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с 2020 года – ежегодно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tabs>
                <w:tab w:val="left" w:pos="2571"/>
              </w:tabs>
              <w:spacing w:after="0" w:line="312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РОО  (руководитель Жукова Н.В.) (по согласованию), </w:t>
            </w:r>
          </w:p>
          <w:p w:rsidR="000B7298" w:rsidRPr="000B7298" w:rsidRDefault="000B7298" w:rsidP="000B7298">
            <w:pPr>
              <w:widowControl w:val="0"/>
              <w:tabs>
                <w:tab w:val="left" w:pos="2571"/>
              </w:tabs>
              <w:spacing w:after="0" w:line="312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колледж»  (завхоз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Ерхалева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Е.Г.) (по согласованию),</w:t>
            </w:r>
          </w:p>
          <w:p w:rsidR="000B7298" w:rsidRPr="000B7298" w:rsidRDefault="000B7298" w:rsidP="000B7298">
            <w:pPr>
              <w:widowControl w:val="0"/>
              <w:tabs>
                <w:tab w:val="left" w:pos="2571"/>
              </w:tabs>
              <w:spacing w:after="0" w:line="312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ГКОУ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Кувшиновская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  (заведующая хозяйством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Крутелева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Т.В.) (по согласованию) </w:t>
            </w:r>
          </w:p>
          <w:p w:rsidR="000B7298" w:rsidRPr="000B7298" w:rsidRDefault="000B7298" w:rsidP="000B7298">
            <w:pPr>
              <w:widowControl w:val="0"/>
              <w:tabs>
                <w:tab w:val="left" w:pos="2571"/>
              </w:tabs>
              <w:spacing w:after="0" w:line="312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взаимодействии </w:t>
            </w:r>
            <w:proofErr w:type="gram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7298" w:rsidRPr="000B7298" w:rsidRDefault="000B7298" w:rsidP="000B7298">
            <w:pPr>
              <w:widowControl w:val="0"/>
              <w:tabs>
                <w:tab w:val="left" w:pos="2571"/>
              </w:tabs>
              <w:spacing w:after="0" w:line="312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территориальным подразделением УФСБ России по Тверской области в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оржке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Кувшиновским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 МО МВД России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Торжокский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(начальник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А.Ю.)  (по согласованию).</w:t>
            </w:r>
          </w:p>
        </w:tc>
      </w:tr>
      <w:tr w:rsidR="000B7298" w:rsidRPr="000B7298" w:rsidTr="000B729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2.3.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В целях предотвращения использования религиозного фактора </w:t>
            </w: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br/>
              <w:t>в распространении идеологии терроризма проводить регулярные встречи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не реже одного раза в полугодие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pacing w:after="0" w:line="312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комплексный культурно-досуговый центр» (директор Мельникова Ю.В.)</w:t>
            </w:r>
          </w:p>
          <w:p w:rsidR="000B7298" w:rsidRPr="000B7298" w:rsidRDefault="000B7298" w:rsidP="000B7298">
            <w:pPr>
              <w:widowControl w:val="0"/>
              <w:spacing w:after="0" w:line="312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  </w:t>
            </w:r>
          </w:p>
          <w:p w:rsidR="000B7298" w:rsidRPr="000B7298" w:rsidRDefault="000B7298" w:rsidP="000B7298">
            <w:pPr>
              <w:widowControl w:val="0"/>
              <w:spacing w:after="0" w:line="312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организационно-контрольной работы администрации Кувшиновского района Тверской области</w:t>
            </w:r>
          </w:p>
          <w:p w:rsidR="000B7298" w:rsidRPr="000B7298" w:rsidRDefault="000B7298" w:rsidP="000B7298">
            <w:pPr>
              <w:widowControl w:val="0"/>
              <w:spacing w:after="0" w:line="312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(руководитель отдела).</w:t>
            </w:r>
          </w:p>
        </w:tc>
      </w:tr>
      <w:tr w:rsidR="000B7298" w:rsidRPr="000B7298" w:rsidTr="000B729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2.4.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proofErr w:type="gram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В целях привлечения институтов гражданского общества к участию в работе по созданию информационных материалов в сфере</w:t>
            </w:r>
            <w:proofErr w:type="gram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</w:t>
            </w: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lastRenderedPageBreak/>
              <w:t xml:space="preserve">противодействия идеологии терроризма осуществлять поддержку творческих проектов антитеррористической направленности, в том числе в рамках реализуемых 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грантовых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программ.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lastRenderedPageBreak/>
              <w:t>ежегодно.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pacing w:after="0" w:line="312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РОО  (руководитель Жукова Н.В.) (по согласованию), </w:t>
            </w:r>
          </w:p>
          <w:p w:rsidR="000B7298" w:rsidRPr="000B7298" w:rsidRDefault="000B7298" w:rsidP="000B7298">
            <w:pPr>
              <w:widowControl w:val="0"/>
              <w:spacing w:after="0" w:line="312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ГБПОУ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колледж»  (завхоз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Ерхалева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Е.Г.) (по согласованию), </w:t>
            </w:r>
          </w:p>
          <w:p w:rsidR="000B7298" w:rsidRPr="000B7298" w:rsidRDefault="000B7298" w:rsidP="000B7298">
            <w:pPr>
              <w:widowControl w:val="0"/>
              <w:spacing w:after="0" w:line="312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Кувшиновская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  (заведующая хозяйством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Крутелева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Т.В.) (по согласованию), </w:t>
            </w:r>
          </w:p>
          <w:p w:rsidR="000B7298" w:rsidRPr="000B7298" w:rsidRDefault="000B7298" w:rsidP="000B7298">
            <w:pPr>
              <w:widowControl w:val="0"/>
              <w:spacing w:after="0" w:line="312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комплексный культурно-досуговый центр» (директор Мельникова Ю.В.) </w:t>
            </w:r>
          </w:p>
          <w:p w:rsidR="000B7298" w:rsidRPr="000B7298" w:rsidRDefault="000B7298" w:rsidP="000B7298">
            <w:pPr>
              <w:widowControl w:val="0"/>
              <w:spacing w:after="0" w:line="312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0B7298" w:rsidRPr="000B7298" w:rsidTr="000B72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bookmarkStart w:id="3" w:name="bookmark4"/>
            <w:r w:rsidRPr="000B729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/>
              </w:rPr>
              <w:lastRenderedPageBreak/>
              <w:t>3. Совершенствование мер информационно-пропагандистского характера и защиты информационного пространства Тверской области от идеологии терроризма</w:t>
            </w:r>
            <w:bookmarkEnd w:id="3"/>
          </w:p>
        </w:tc>
      </w:tr>
      <w:tr w:rsidR="000B7298" w:rsidRPr="000B7298" w:rsidTr="000B7298">
        <w:trPr>
          <w:trHeight w:val="8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3.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В целях совершенствования информационно-пропагандистских мер, направленных на противодействие идеологии терроризма: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tabs>
                <w:tab w:val="left" w:pos="2582"/>
              </w:tabs>
              <w:spacing w:after="0" w:line="312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298" w:rsidRPr="000B7298" w:rsidTr="000B7298">
        <w:trPr>
          <w:trHeight w:val="8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3.1.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Организовывать с привлечением лидеров общественного мнения, популярных 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блогеров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создание и распространение в средствах массовой информации и сети «Интернет» информационных материалов (печатных, аудиовизуальных и электронных) в сфере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ежегодно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pacing w:after="0" w:line="307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комплексный культурно-досуговый центр» (директор Мельникова Ю.В.) (по согласованию),  отдел организационно-контрольной работы администрации Кувшиновского района Тверской области </w:t>
            </w:r>
          </w:p>
          <w:p w:rsidR="000B7298" w:rsidRPr="000B7298" w:rsidRDefault="000B7298" w:rsidP="000B7298">
            <w:pPr>
              <w:widowControl w:val="0"/>
              <w:spacing w:after="0" w:line="307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отдела)</w:t>
            </w:r>
          </w:p>
          <w:p w:rsidR="000B7298" w:rsidRPr="000B7298" w:rsidRDefault="000B7298" w:rsidP="000B7298">
            <w:pPr>
              <w:widowControl w:val="0"/>
              <w:spacing w:after="0" w:line="307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взаимодействии </w:t>
            </w:r>
            <w:proofErr w:type="gram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7298" w:rsidRPr="000B7298" w:rsidRDefault="000B7298" w:rsidP="000B7298">
            <w:pPr>
              <w:widowControl w:val="0"/>
              <w:spacing w:after="0" w:line="307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территориальным подразделением УФСБ России по Тверской области в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оржке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Кувшиновским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 МО МВД России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Торжокский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(начальник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А.Ю.)  (по согласованию).</w:t>
            </w:r>
          </w:p>
        </w:tc>
      </w:tr>
      <w:tr w:rsidR="000B7298" w:rsidRPr="000B7298" w:rsidTr="000B7298">
        <w:trPr>
          <w:trHeight w:val="8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3.2.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Обеспечить использование средств наружной рекламы и оборудования мобильного комплекса информирования и обеспечения населения (МКИОН (по возможности)), установленных в местах массового </w:t>
            </w: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lastRenderedPageBreak/>
              <w:t>пребывания людей, для доведения до населения информационных материалов (печатных, аудиовизуальных и электронных) в сфере профилактики терроризма.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lastRenderedPageBreak/>
              <w:t>ежегодно.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pacing w:after="0" w:line="307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Начальник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ООНДиПР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по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Торжокскому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Спировскому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Кувшиновскому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районам </w:t>
            </w: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А.А.</w:t>
            </w:r>
            <w:r w:rsidRPr="000B729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0B7298" w:rsidRPr="000B7298" w:rsidRDefault="000B7298" w:rsidP="000B7298">
            <w:pPr>
              <w:widowControl w:val="0"/>
              <w:spacing w:after="0" w:line="307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 взаимодействии  </w:t>
            </w:r>
            <w:proofErr w:type="gram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B7298" w:rsidRPr="000B7298" w:rsidRDefault="000B7298" w:rsidP="000B7298">
            <w:pPr>
              <w:widowControl w:val="0"/>
              <w:spacing w:after="0" w:line="307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комплексный культурно-досуговый центр» (директор Мельникова Ю.В.)</w:t>
            </w:r>
          </w:p>
          <w:p w:rsidR="000B7298" w:rsidRPr="000B7298" w:rsidRDefault="000B7298" w:rsidP="000B7298">
            <w:pPr>
              <w:widowControl w:val="0"/>
              <w:spacing w:after="0" w:line="307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  </w:t>
            </w:r>
          </w:p>
          <w:p w:rsidR="000B7298" w:rsidRPr="000B7298" w:rsidRDefault="000B7298" w:rsidP="000B7298">
            <w:pPr>
              <w:widowControl w:val="0"/>
              <w:spacing w:after="0" w:line="307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отделом  организационно-контрольной работы администрации Кувшиновского района Тверской области </w:t>
            </w:r>
          </w:p>
          <w:p w:rsidR="000B7298" w:rsidRPr="000B7298" w:rsidRDefault="000B7298" w:rsidP="000B7298">
            <w:pPr>
              <w:widowControl w:val="0"/>
              <w:spacing w:after="0" w:line="307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отдела)</w:t>
            </w:r>
          </w:p>
        </w:tc>
      </w:tr>
      <w:tr w:rsidR="000B7298" w:rsidRPr="000B7298" w:rsidTr="000B7298">
        <w:trPr>
          <w:trHeight w:val="8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lastRenderedPageBreak/>
              <w:t>3.3.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Обеспечить направление в управление информационной политики аппарата Правительства Тверской области информационных материалов (печатных, аудиовизуальных и электронных) по вопросам профилактики терроризма для размещения на официальном портале Национального антитеррористического комитета и для последующего использования в практической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ежегодно.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pacing w:after="0" w:line="307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организационно-контрольной работы администрации Кувшиновского района Тверской области </w:t>
            </w:r>
          </w:p>
          <w:p w:rsidR="000B7298" w:rsidRPr="000B7298" w:rsidRDefault="000B7298" w:rsidP="000B7298">
            <w:pPr>
              <w:widowControl w:val="0"/>
              <w:spacing w:after="0" w:line="307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отдела)</w:t>
            </w:r>
          </w:p>
        </w:tc>
      </w:tr>
      <w:tr w:rsidR="000B7298" w:rsidRPr="000B7298" w:rsidTr="000B7298">
        <w:trPr>
          <w:trHeight w:val="8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3.4.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Обеспечить создание и функционирование на официальных сайтах органов местного самоуправления муниципального образования Тверской области разделов (подразделов), посвященных вопросам противодействия терроризму и его идеологии, а также доступ к данным разделам с главных страниц указанных сайтов.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2019 год.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pacing w:after="0" w:line="307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организационно-контрольной работы администрации Кувшиновского района Тверской области </w:t>
            </w:r>
          </w:p>
          <w:p w:rsidR="000B7298" w:rsidRPr="000B7298" w:rsidRDefault="000B7298" w:rsidP="000B7298">
            <w:pPr>
              <w:widowControl w:val="0"/>
              <w:spacing w:after="0" w:line="307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отдела)</w:t>
            </w:r>
          </w:p>
        </w:tc>
      </w:tr>
      <w:tr w:rsidR="000B7298" w:rsidRPr="000B7298" w:rsidTr="000B72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/>
              </w:rPr>
            </w:pPr>
            <w:bookmarkStart w:id="4" w:name="bookmark5"/>
            <w:r w:rsidRPr="000B729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/>
              </w:rPr>
              <w:t>4. Организационные и иные меры, направленные на повышение результативности деятельности субъектов противодействия терроризму</w:t>
            </w:r>
            <w:bookmarkEnd w:id="4"/>
          </w:p>
        </w:tc>
      </w:tr>
      <w:tr w:rsidR="000B7298" w:rsidRPr="000B7298" w:rsidTr="000B729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4.1.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на территории Тверской области обеспечить повышение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ежегодно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tabs>
                <w:tab w:val="left" w:pos="1227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организационно-контрольной работы администрации Кувшиновского района Тверской области</w:t>
            </w:r>
          </w:p>
          <w:p w:rsidR="000B7298" w:rsidRPr="000B7298" w:rsidRDefault="000B7298" w:rsidP="000B7298">
            <w:pPr>
              <w:widowControl w:val="0"/>
              <w:tabs>
                <w:tab w:val="left" w:pos="1227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(руководитель отдела)</w:t>
            </w:r>
          </w:p>
        </w:tc>
      </w:tr>
      <w:tr w:rsidR="000B7298" w:rsidRPr="000B7298" w:rsidTr="000B729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4.2.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В целях совершенствования научного и методического сопровождения деятельности в сфере противодействия идеологии терроризма: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</w:p>
        </w:tc>
      </w:tr>
      <w:tr w:rsidR="000B7298" w:rsidRPr="000B7298" w:rsidTr="000B729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lastRenderedPageBreak/>
              <w:t>4.2.1.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Организовать на системной основе разработку на базе образовательных организаций учебно-методических материалов по актуальным вопросам противодействия идеологии терроризма с учетом развития обстановки в указанной сфере.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ежегодно.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pacing w:after="0" w:line="302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РОО  (руководитель Жукова Н.В.) (по согласованию), </w:t>
            </w:r>
          </w:p>
          <w:p w:rsidR="000B7298" w:rsidRPr="000B7298" w:rsidRDefault="000B7298" w:rsidP="000B7298">
            <w:pPr>
              <w:widowControl w:val="0"/>
              <w:spacing w:after="0" w:line="302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колледж»  (завхоз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Ерхалева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Е.Г.) (по согласованию), </w:t>
            </w:r>
          </w:p>
          <w:p w:rsidR="000B7298" w:rsidRPr="000B7298" w:rsidRDefault="000B7298" w:rsidP="000B7298">
            <w:pPr>
              <w:widowControl w:val="0"/>
              <w:spacing w:after="0" w:line="302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Кувшиновская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  (заведующая хозяйством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Крутелева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Т.В.) (по согласованию)</w:t>
            </w:r>
          </w:p>
        </w:tc>
      </w:tr>
      <w:tr w:rsidR="000B7298" w:rsidRPr="000B7298" w:rsidTr="000B729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4.2.2.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  <w:proofErr w:type="gram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Организовать внедрение в образовательные организации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России, разработанных 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Минобрнауки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России и 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Минпросвещения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России, в целях внедрения в образовательный</w:t>
            </w:r>
            <w:proofErr w:type="gram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процесс.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2020 год.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МУ 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Кувшиновский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РОО  (руководитель Жукова Н.В.) (по согласованию),</w:t>
            </w:r>
          </w:p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ГБПОУ «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Кувшиновский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колледж»  (завхоз 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Ерхалева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Е.Г.) (по согласованию), </w:t>
            </w:r>
          </w:p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ГКОУ «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Кувшиновская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школа-интернат»  (заведующая хозяйством 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Крутелева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Т.В.) (по согласованию),</w:t>
            </w:r>
          </w:p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ГБУЗ «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Кувшиновская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ЦРБ»  (инженер по ГО ЧС Зеленский С.Л.)</w:t>
            </w:r>
          </w:p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(по согласованию), </w:t>
            </w:r>
          </w:p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МАУ «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Межпоселенческий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комплексный культурно-досуговый центр» (директор Мельникова Ю.В.) </w:t>
            </w:r>
          </w:p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(по согласованию), </w:t>
            </w:r>
          </w:p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МБУ «Спортивная школа» Кувшиновского района,  старший тренер 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Муранов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С.А</w:t>
            </w:r>
          </w:p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. (по согласованию).</w:t>
            </w:r>
          </w:p>
        </w:tc>
      </w:tr>
      <w:tr w:rsidR="000B7298" w:rsidRPr="000B7298" w:rsidTr="000B729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4.2.3.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Организовать внедрение в образовательные организации методики своевременного выявления в образовательных организациях обучающихся, подверженных воздействию идеологии терроризма или подпавших под ее влияние, а также оказания указанным лицам соответствующей психологической помощи, разработанной 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Минобрнауки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России и 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Минпросвещения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России, в целях ее внедрения в образовательный процесс.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2021 год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МУ 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Кувшиновский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РОО  (руководитель Жукова Н.В.) (по согласованию), </w:t>
            </w:r>
          </w:p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ГБПОУ «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Кувшиновский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колледж»  (завхоз 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Ерхалева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Е.Г.) (по согласованию), </w:t>
            </w:r>
          </w:p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ГКОУ «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Кувшиновская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школа-интернат»  (заведующая хозяйством 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Крутелева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Т.В.) (по согласованию),</w:t>
            </w:r>
          </w:p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ГБУЗ «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Кувшиновская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ЦРБ»  (инженер по ГО ЧС </w:t>
            </w: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lastRenderedPageBreak/>
              <w:t xml:space="preserve">Зеленский С.Л.) </w:t>
            </w:r>
          </w:p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(по согласованию), </w:t>
            </w:r>
          </w:p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МАУ «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Межпоселенческий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комплексный культурно-досуговый центр» (директор Мельникова Ю.В.) </w:t>
            </w:r>
          </w:p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(по согласованию),  </w:t>
            </w:r>
          </w:p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МБУ «Спортивная школа» Кувшиновского района,  старший тренер 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Муранов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С.А.</w:t>
            </w:r>
          </w:p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(по согласованию).</w:t>
            </w:r>
          </w:p>
        </w:tc>
      </w:tr>
      <w:tr w:rsidR="000B7298" w:rsidRPr="000B7298" w:rsidTr="000B729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lastRenderedPageBreak/>
              <w:t>4.3.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В целях совершенствования деятельности и обмена опытом по противодействию идеологии терроризма обеспечить проведение конференций, форумов, семинаров, «круглых столов» и других мероприятий с последующим опубликованием их результатов, в том числе в сети «Интернет».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ежегодно.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Отдел организационно-контрольной работы администрации Кувшиновского района Тверской области (руководитель отдела),  МУ 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Кувшиновский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РОО  (руководитель Жукова Н.В.) </w:t>
            </w:r>
          </w:p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(по согласованию), </w:t>
            </w:r>
          </w:p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ГБПОУ «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Кувшиновский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колледж»  (завхоз 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Ерхалева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Е.Г.) (по согласованию), </w:t>
            </w:r>
          </w:p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ГКОУ «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Кувшиновская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школа-интернат»  (заведующая хозяйством 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Крутелева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Т.В.) (по согласованию), </w:t>
            </w:r>
          </w:p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ГБУЗ «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Кувшиновская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ЦРБ»  (инженер по ГО ЧС Зеленский С.Л.) </w:t>
            </w:r>
          </w:p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(по согласованию), </w:t>
            </w:r>
          </w:p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МАУ «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Межпоселенческий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комплексный культурно-досуговый центр» (директор Мельникова Ю.В.) </w:t>
            </w:r>
          </w:p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(по согласованию), </w:t>
            </w:r>
          </w:p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МБУ «Спортивная школа» Кувшиновского района,  старший тренер </w:t>
            </w:r>
            <w:proofErr w:type="spell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Муранов</w:t>
            </w:r>
            <w:proofErr w:type="spell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С.А. </w:t>
            </w:r>
          </w:p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(по согласованию).</w:t>
            </w:r>
          </w:p>
        </w:tc>
      </w:tr>
      <w:tr w:rsidR="000B7298" w:rsidRPr="000B7298" w:rsidTr="000B72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/>
              </w:rPr>
            </w:pPr>
            <w:bookmarkStart w:id="5" w:name="bookmark6"/>
            <w:r w:rsidRPr="000B729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/>
              </w:rPr>
              <w:t xml:space="preserve">5. Координация и контроль деятельности по исполнению </w:t>
            </w:r>
            <w:r w:rsidRPr="000B729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/>
              </w:rPr>
              <w:br/>
              <w:t>Муниципального плана</w:t>
            </w:r>
            <w:bookmarkEnd w:id="5"/>
          </w:p>
        </w:tc>
      </w:tr>
      <w:tr w:rsidR="000B7298" w:rsidRPr="000B7298" w:rsidTr="000B729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5.1.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Координацию работы и </w:t>
            </w:r>
            <w:proofErr w:type="gram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контроль за</w:t>
            </w:r>
            <w:proofErr w:type="gram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реализацией мероприятий </w:t>
            </w: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lastRenderedPageBreak/>
              <w:t xml:space="preserve">Муниципального плана осуществляет Глава муниципального образования Тверской области. 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/>
              </w:rPr>
            </w:pPr>
          </w:p>
        </w:tc>
      </w:tr>
      <w:tr w:rsidR="000B7298" w:rsidRPr="000B7298" w:rsidTr="000B729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lastRenderedPageBreak/>
              <w:t>5.2.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В целях формирования механизма реализации Муниципального плана: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/>
              </w:rPr>
            </w:pPr>
          </w:p>
        </w:tc>
      </w:tr>
      <w:tr w:rsidR="000B7298" w:rsidRPr="000B7298" w:rsidTr="000B729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5.2.1.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В органах местного самоуправления муниципального образования Тверской области определить должностных лиц, на которых будет возложено непосредственное руководство работой по исполнению мероприятий Муниципального плана.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до 30 апреля 2019 года.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РОО  (руководитель Жукова Н.В.) (по согласованию),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колледж»  (завхоз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Ерхалева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Е.Г.) (по согласованию), 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Кувшиновская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  (заведующая хозяйством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Крутелева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Т.В.) (по согласованию), 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«Комплексный центр социального обслуживания населения» Кувшиновского района (директор Орлова Е.В.) 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  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Кувшиновская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  (инженер по ГО ЧС Зеленский С.Л.) 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комплексный культурно-досуговый центр» (директор Мельникова Ю.В.)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  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«Спортивная школа» Кувшиновского района,  старший тренер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Муранов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 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ГКУ Тверской области «Центр занятости населения Кувшиновского района» (директор </w:t>
            </w: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Любимова М.В.)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 согласованию), 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организационно-контрольной работы администрации Кувшиновского района Тверской области 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отдела)</w:t>
            </w:r>
          </w:p>
        </w:tc>
      </w:tr>
      <w:tr w:rsidR="000B7298" w:rsidRPr="000B7298" w:rsidTr="000B729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lastRenderedPageBreak/>
              <w:t>5.2.2.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Предусматривать реализацию мероприятий Муниципального плана в текущих и перспективных планах </w:t>
            </w:r>
            <w:proofErr w:type="gramStart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деятельности органов местного самоуправления муниципального образования Тверской области</w:t>
            </w:r>
            <w:proofErr w:type="gramEnd"/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.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</w:p>
          <w:p w:rsidR="000B7298" w:rsidRPr="000B7298" w:rsidRDefault="000B7298" w:rsidP="000B7298">
            <w:pPr>
              <w:widowControl w:val="0"/>
              <w:suppressAutoHyphens/>
              <w:spacing w:after="0" w:line="216" w:lineRule="auto"/>
              <w:ind w:left="2552" w:hanging="1843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</w:p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left="1418" w:hanging="1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ежегодно.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РОО  (руководитель Жукова Н.В.) (по согласованию),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ГБПОУ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колледж»  (завхоз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Ерхалева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Е.Г.) (по согласованию), 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Кувшиновская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  (заведующая хозяйством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Крутелева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Т.В.) (по согласованию), 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«Комплексный центр социального обслуживания населения» Кувшиновского района (директор Орлова Е.В.) 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  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Кувшиновская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  (инженер по ГО ЧС Зеленский С.Л.) 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комплексный культурно-досуговый центр» (директор Мельникова Ю.В.) 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 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«Спортивная школа» Кувшиновского района,  старший тренер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Муранов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 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ГКУ Тверской области «Центр занятости населения Кувшиновского района» (директор </w:t>
            </w: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Любимова М.В.) 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 согласованию), 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организационно-контрольной работы администрации Кувшиновского района Тверской области 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отдела</w:t>
            </w:r>
            <w:proofErr w:type="gram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298" w:rsidRPr="000B7298" w:rsidTr="000B729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lastRenderedPageBreak/>
              <w:t>5.2.3.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firstLine="16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Оказывать органам местного самоуправления сельских поседений Тверской области методическую и практическую помощь в организации и реализации мероприятий в сфере противодействия идеологии терроризма.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ежегодно.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РОО  (руководитель Жукова Н.В.) (по согласованию), 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колледж»  (завхоз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Ерхалева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Е.Г.) (по согласованию),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ГКОУ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Кувшиновская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  (заведующая хозяйством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Крутелева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Т.В.) (по согласованию),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ГБУ «Комплексный центр социального обслуживания населения» Кувшиновского района (директор Орлова Е.В.) 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  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Кувшиновская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  (инженер по ГО ЧС Зеленский С.Л.) 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комплексный культурно-досуговый центр» (директор Мельникова Ю.В.) 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 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«Спортивная школа» Кувшиновского района,  старший тренер </w:t>
            </w:r>
            <w:proofErr w:type="spellStart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Муранов</w:t>
            </w:r>
            <w:proofErr w:type="spellEnd"/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 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ГКУ Тверской области «Центр занятости населения Кувшиновского района» (директор </w:t>
            </w: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Любимова М.В.) </w:t>
            </w:r>
          </w:p>
          <w:p w:rsidR="000B7298" w:rsidRPr="000B7298" w:rsidRDefault="000B7298" w:rsidP="000B7298">
            <w:pPr>
              <w:widowControl w:val="0"/>
              <w:tabs>
                <w:tab w:val="center" w:pos="3560"/>
                <w:tab w:val="right" w:pos="6520"/>
                <w:tab w:val="left" w:pos="6803"/>
              </w:tabs>
              <w:spacing w:after="0" w:line="312" w:lineRule="exact"/>
              <w:ind w:left="57" w:right="57" w:hanging="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7298">
              <w:rPr>
                <w:rFonts w:ascii="Times New Roman" w:eastAsia="Times New Roman" w:hAnsi="Times New Roman" w:cs="Times New Roman"/>
                <w:sz w:val="24"/>
                <w:szCs w:val="24"/>
              </w:rPr>
              <w:t>(по  согласованию), отдел организационно-контрольной работы администрации Кувшиновского района Тверской области (руководитель отдела).</w:t>
            </w:r>
          </w:p>
        </w:tc>
      </w:tr>
      <w:tr w:rsidR="000B7298" w:rsidRPr="000B7298" w:rsidTr="000B729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lastRenderedPageBreak/>
              <w:t>5.3.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firstLine="16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Обеспечить подготовку и направление в аппарат антитеррористической комиссии в Тверской области отчетов о ходе выполнения мероприятий Муниципального плана.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firstLine="16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firstLine="16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1 полугодие – до 20 июня отчетного года;</w:t>
            </w:r>
          </w:p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ind w:firstLine="16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за год – до 20 декабря отчетного года. </w:t>
            </w:r>
          </w:p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>Главный специалист отдела по делам ГО ЧС и ООС администрации Кувшиновского района, Цветкова Т.В.</w:t>
            </w:r>
          </w:p>
        </w:tc>
      </w:tr>
      <w:tr w:rsidR="000B7298" w:rsidRPr="000B7298" w:rsidTr="000B7298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/>
              </w:rPr>
            </w:pPr>
            <w:bookmarkStart w:id="6" w:name="bookmark7"/>
            <w:r w:rsidRPr="000B729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/>
              </w:rPr>
              <w:t xml:space="preserve">6. Финансовое обеспечение деятельности по исполнению </w:t>
            </w:r>
            <w:r w:rsidRPr="000B729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/>
              </w:rPr>
              <w:br/>
              <w:t>Регионального плана</w:t>
            </w:r>
            <w:bookmarkEnd w:id="6"/>
          </w:p>
        </w:tc>
      </w:tr>
      <w:tr w:rsidR="000B7298" w:rsidRPr="000B7298" w:rsidTr="000B729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tabs>
                <w:tab w:val="left" w:pos="725"/>
              </w:tabs>
              <w:suppressAutoHyphens/>
              <w:spacing w:after="0" w:line="240" w:lineRule="auto"/>
              <w:ind w:right="5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t xml:space="preserve">Финансовое обеспечение расходных обязательств, связанных </w:t>
            </w: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br/>
              <w:t xml:space="preserve">с реализацией Муниципального плана, осуществляется за счет бюджетных средств, выделяемых на основную деятельность органов местного самоуправления муниципального образования Тверской области, а также </w:t>
            </w:r>
            <w:r w:rsidRPr="000B72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  <w:br/>
              <w:t>за счет привлечения средств из внебюджетных источников.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98" w:rsidRPr="000B7298" w:rsidRDefault="000B7298" w:rsidP="000B72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/>
              </w:rPr>
            </w:pPr>
          </w:p>
        </w:tc>
      </w:tr>
    </w:tbl>
    <w:p w:rsidR="000B7298" w:rsidRPr="000B7298" w:rsidRDefault="000B7298" w:rsidP="000B7298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/>
        </w:rPr>
      </w:pPr>
    </w:p>
    <w:p w:rsidR="000B7298" w:rsidRPr="000B7298" w:rsidRDefault="000B7298" w:rsidP="000B72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Ответственное лицо</w:t>
      </w:r>
    </w:p>
    <w:p w:rsidR="000B7298" w:rsidRPr="000B7298" w:rsidRDefault="000B7298" w:rsidP="000B72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за реализацию Муниципального плана</w:t>
      </w:r>
    </w:p>
    <w:p w:rsidR="000B7298" w:rsidRPr="000B7298" w:rsidRDefault="000B7298" w:rsidP="000B72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в муниципальном образовании «</w:t>
      </w:r>
      <w:proofErr w:type="spellStart"/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Кувшиновский</w:t>
      </w:r>
      <w:proofErr w:type="spellEnd"/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район»</w:t>
      </w: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ab/>
      </w: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ab/>
      </w: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ab/>
      </w: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ab/>
      </w: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ab/>
      </w: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ab/>
      </w: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ab/>
      </w: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ab/>
      </w: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ab/>
      </w: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ab/>
      </w: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ab/>
        <w:t xml:space="preserve">       </w:t>
      </w:r>
      <w:proofErr w:type="spellStart"/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Т.В.Цветкова</w:t>
      </w:r>
      <w:proofErr w:type="spellEnd"/>
    </w:p>
    <w:p w:rsidR="000B7298" w:rsidRPr="000B7298" w:rsidRDefault="000B7298" w:rsidP="000B72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0B7298" w:rsidRPr="000B7298" w:rsidRDefault="000B7298" w:rsidP="000B72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56"/>
          <w:szCs w:val="56"/>
          <w:lang/>
        </w:rPr>
      </w:pPr>
      <w:r w:rsidRPr="000B7298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«____» _______ 2020 года</w:t>
      </w:r>
    </w:p>
    <w:p w:rsidR="00613029" w:rsidRPr="00613029" w:rsidRDefault="00613029" w:rsidP="00613029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</w:rPr>
      </w:pPr>
    </w:p>
    <w:p w:rsidR="00613029" w:rsidRPr="00613029" w:rsidRDefault="00613029" w:rsidP="00613029">
      <w:pPr>
        <w:shd w:val="clear" w:color="auto" w:fill="FFFFFF"/>
        <w:spacing w:after="0" w:line="240" w:lineRule="auto"/>
        <w:ind w:right="-5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36B8" w:rsidRPr="003F36B8" w:rsidRDefault="003F36B8" w:rsidP="0061302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</w:rPr>
      </w:pPr>
    </w:p>
    <w:p w:rsidR="004272C2" w:rsidRPr="004272C2" w:rsidRDefault="004272C2" w:rsidP="00EC1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272C2" w:rsidRPr="004272C2" w:rsidSect="000B7298"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0E" w:rsidRDefault="00276B0E" w:rsidP="000B7298">
      <w:pPr>
        <w:spacing w:after="0" w:line="240" w:lineRule="auto"/>
      </w:pPr>
      <w:r>
        <w:separator/>
      </w:r>
    </w:p>
  </w:endnote>
  <w:endnote w:type="continuationSeparator" w:id="0">
    <w:p w:rsidR="00276B0E" w:rsidRDefault="00276B0E" w:rsidP="000B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0E" w:rsidRDefault="00276B0E" w:rsidP="000B7298">
      <w:pPr>
        <w:spacing w:after="0" w:line="240" w:lineRule="auto"/>
      </w:pPr>
      <w:r>
        <w:separator/>
      </w:r>
    </w:p>
  </w:footnote>
  <w:footnote w:type="continuationSeparator" w:id="0">
    <w:p w:rsidR="00276B0E" w:rsidRDefault="00276B0E" w:rsidP="000B7298">
      <w:pPr>
        <w:spacing w:after="0" w:line="240" w:lineRule="auto"/>
      </w:pPr>
      <w:r>
        <w:continuationSeparator/>
      </w:r>
    </w:p>
  </w:footnote>
  <w:footnote w:id="1">
    <w:p w:rsidR="000B7298" w:rsidRPr="000942F5" w:rsidRDefault="000B7298" w:rsidP="000B7298">
      <w:pPr>
        <w:ind w:firstLine="708"/>
        <w:jc w:val="both"/>
        <w:rPr>
          <w:rFonts w:ascii="Times New Roman" w:hAnsi="Times New Roman"/>
          <w:b/>
          <w:sz w:val="18"/>
          <w:szCs w:val="18"/>
        </w:rPr>
      </w:pPr>
      <w:r>
        <w:rPr>
          <w:rStyle w:val="af"/>
        </w:rPr>
        <w:footnoteRef/>
      </w:r>
      <w:r w:rsidRPr="000942F5">
        <w:rPr>
          <w:rFonts w:ascii="Times New Roman" w:hAnsi="Times New Roman"/>
          <w:b/>
          <w:sz w:val="18"/>
          <w:szCs w:val="18"/>
        </w:rPr>
        <w:t>В графе «Исполнители» указывать конкретное структурное подразделение муниципального образования Тверской области, подразделение территориальных органов федеральных органов исполнительной власти</w:t>
      </w:r>
      <w:r>
        <w:rPr>
          <w:rFonts w:ascii="Times New Roman" w:hAnsi="Times New Roman"/>
          <w:b/>
          <w:sz w:val="18"/>
          <w:szCs w:val="18"/>
        </w:rPr>
        <w:t>, исполнительных органов государственной власти Тверской области (по согласованию)</w:t>
      </w:r>
      <w:r w:rsidRPr="000942F5">
        <w:rPr>
          <w:rFonts w:ascii="Times New Roman" w:hAnsi="Times New Roman"/>
          <w:b/>
          <w:sz w:val="18"/>
          <w:szCs w:val="18"/>
        </w:rPr>
        <w:t>.</w:t>
      </w:r>
    </w:p>
    <w:p w:rsidR="000B7298" w:rsidRDefault="000B7298" w:rsidP="000B7298">
      <w:pPr>
        <w:pStyle w:val="ad"/>
      </w:pPr>
    </w:p>
  </w:footnote>
  <w:footnote w:id="2">
    <w:p w:rsidR="000B7298" w:rsidRPr="00970426" w:rsidRDefault="000B7298" w:rsidP="000B7298">
      <w:pPr>
        <w:pStyle w:val="af1"/>
        <w:shd w:val="clear" w:color="auto" w:fill="auto"/>
        <w:ind w:left="40" w:firstLine="720"/>
        <w:rPr>
          <w:rFonts w:ascii="Times New Roman" w:hAnsi="Times New Roman" w:cs="Times New Roman"/>
        </w:rPr>
      </w:pPr>
      <w:r w:rsidRPr="00970426">
        <w:rPr>
          <w:rStyle w:val="af"/>
          <w:rFonts w:ascii="Times New Roman" w:hAnsi="Times New Roman" w:cs="Times New Roman"/>
        </w:rPr>
        <w:footnoteRef/>
      </w:r>
      <w:proofErr w:type="gramStart"/>
      <w:r w:rsidRPr="00970426">
        <w:rPr>
          <w:rFonts w:ascii="Times New Roman" w:hAnsi="Times New Roman" w:cs="Times New Roman"/>
        </w:rPr>
        <w:t xml:space="preserve">В Муниципальном плане под членами семей понимаются: разделяющие идеологию терроризма супруг, супруга (в </w:t>
      </w:r>
      <w:proofErr w:type="spellStart"/>
      <w:r w:rsidRPr="00970426">
        <w:rPr>
          <w:rFonts w:ascii="Times New Roman" w:hAnsi="Times New Roman" w:cs="Times New Roman"/>
        </w:rPr>
        <w:t>т.ч</w:t>
      </w:r>
      <w:proofErr w:type="spellEnd"/>
      <w:r w:rsidRPr="00970426">
        <w:rPr>
          <w:rFonts w:ascii="Times New Roman" w:hAnsi="Times New Roman" w:cs="Times New Roman"/>
        </w:rPr>
        <w:t>. вдовец, вдова), родители, дети, усыновители, усыновленные, братья и сестры.</w:t>
      </w:r>
      <w:proofErr w:type="gramEnd"/>
    </w:p>
    <w:p w:rsidR="000B7298" w:rsidRPr="00970426" w:rsidRDefault="000B7298" w:rsidP="000B7298">
      <w:pPr>
        <w:pStyle w:val="ad"/>
        <w:rPr>
          <w:rFonts w:ascii="Times New Roman" w:hAnsi="Times New Roman" w:cs="Times New Roman"/>
        </w:rPr>
      </w:pPr>
    </w:p>
  </w:footnote>
  <w:footnote w:id="3">
    <w:p w:rsidR="000B7298" w:rsidRPr="00970426" w:rsidRDefault="000B7298" w:rsidP="000B7298">
      <w:pPr>
        <w:pStyle w:val="af1"/>
        <w:shd w:val="clear" w:color="auto" w:fill="auto"/>
        <w:spacing w:line="230" w:lineRule="exact"/>
        <w:ind w:left="40"/>
        <w:jc w:val="both"/>
        <w:rPr>
          <w:rFonts w:ascii="Times New Roman" w:hAnsi="Times New Roman" w:cs="Times New Roman"/>
        </w:rPr>
      </w:pPr>
      <w:r w:rsidRPr="00970426">
        <w:rPr>
          <w:rStyle w:val="af"/>
          <w:rFonts w:ascii="Times New Roman" w:hAnsi="Times New Roman" w:cs="Times New Roman"/>
        </w:rPr>
        <w:footnoteRef/>
      </w:r>
      <w:proofErr w:type="gramStart"/>
      <w:r w:rsidRPr="00970426">
        <w:rPr>
          <w:rFonts w:ascii="Times New Roman" w:hAnsi="Times New Roman" w:cs="Times New Roman"/>
        </w:rPr>
        <w:t>Здесь и далее перечень стран с повышенной террористической активностью предоставляется аппаратом Национального антитеррористического комитета (далее - аппарат НАК) в рамках 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 противодействия идеологии терроризма в Российской Федерации на 2019 – 2023 годы.</w:t>
      </w:r>
      <w:proofErr w:type="gramEnd"/>
    </w:p>
    <w:p w:rsidR="000B7298" w:rsidRPr="00970426" w:rsidRDefault="000B7298" w:rsidP="000B7298">
      <w:pPr>
        <w:pStyle w:val="ad"/>
        <w:rPr>
          <w:rFonts w:ascii="Times New Roman" w:hAnsi="Times New Roman" w:cs="Times New Roman"/>
        </w:rPr>
      </w:pPr>
    </w:p>
  </w:footnote>
  <w:footnote w:id="4">
    <w:p w:rsidR="000B7298" w:rsidRDefault="000B7298" w:rsidP="000B7298">
      <w:pPr>
        <w:pStyle w:val="ad"/>
        <w:jc w:val="both"/>
        <w:rPr>
          <w:rFonts w:ascii="Times New Roman" w:hAnsi="Times New Roman"/>
          <w:b/>
          <w:sz w:val="18"/>
          <w:szCs w:val="18"/>
        </w:rPr>
      </w:pPr>
      <w:r>
        <w:rPr>
          <w:rStyle w:val="af"/>
        </w:rPr>
        <w:footnoteRef/>
      </w:r>
      <w:proofErr w:type="gramStart"/>
      <w:r w:rsidRPr="00720707">
        <w:rPr>
          <w:rFonts w:ascii="Times New Roman" w:hAnsi="Times New Roman"/>
          <w:b/>
          <w:sz w:val="18"/>
          <w:szCs w:val="18"/>
        </w:rPr>
        <w:t>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 (статья 78 Стратегии национальной безопасности Российской Федерации (утв. Указом Президента Российской Федерации от 31 декабря 2015 г. № 683).</w:t>
      </w:r>
      <w:proofErr w:type="gramEnd"/>
    </w:p>
    <w:p w:rsidR="000B7298" w:rsidRPr="00720707" w:rsidRDefault="000B7298" w:rsidP="000B7298">
      <w:pPr>
        <w:pStyle w:val="ad"/>
        <w:jc w:val="both"/>
        <w:rPr>
          <w:rFonts w:ascii="Times New Roman" w:hAnsi="Times New Roman"/>
          <w:b/>
          <w:sz w:val="18"/>
          <w:szCs w:val="18"/>
        </w:rPr>
      </w:pPr>
    </w:p>
  </w:footnote>
  <w:footnote w:id="5">
    <w:p w:rsidR="000B7298" w:rsidRPr="00970426" w:rsidRDefault="000B7298" w:rsidP="00970426">
      <w:pPr>
        <w:pStyle w:val="af1"/>
        <w:shd w:val="clear" w:color="auto" w:fill="auto"/>
        <w:spacing w:line="230" w:lineRule="exact"/>
        <w:ind w:left="20" w:firstLine="0"/>
        <w:rPr>
          <w:rFonts w:ascii="Times New Roman" w:hAnsi="Times New Roman" w:cs="Times New Roman"/>
        </w:rPr>
      </w:pPr>
      <w:r w:rsidRPr="00970426">
        <w:rPr>
          <w:rStyle w:val="af"/>
          <w:rFonts w:ascii="Times New Roman" w:hAnsi="Times New Roman" w:cs="Times New Roman"/>
        </w:rPr>
        <w:footnoteRef/>
      </w:r>
      <w:r w:rsidRPr="00970426">
        <w:rPr>
          <w:rFonts w:ascii="Times New Roman" w:hAnsi="Times New Roman" w:cs="Times New Roman"/>
        </w:rPr>
        <w:t xml:space="preserve"> В Региональном плане к числу молодежи отнесено население Тверской области (социальные группы) </w:t>
      </w:r>
      <w:r w:rsidRPr="00970426">
        <w:rPr>
          <w:rFonts w:ascii="Times New Roman" w:hAnsi="Times New Roman" w:cs="Times New Roman"/>
        </w:rPr>
        <w:br/>
        <w:t>в возрасте от 14 до 23 лет.</w:t>
      </w:r>
    </w:p>
    <w:p w:rsidR="000B7298" w:rsidRPr="00970426" w:rsidRDefault="000B7298" w:rsidP="000B7298">
      <w:pPr>
        <w:pStyle w:val="ad"/>
        <w:rPr>
          <w:rFonts w:ascii="Times New Roman" w:hAnsi="Times New Roman" w:cs="Times New Roman"/>
        </w:rPr>
      </w:pPr>
    </w:p>
  </w:footnote>
  <w:footnote w:id="6">
    <w:p w:rsidR="000B7298" w:rsidRPr="00970426" w:rsidRDefault="000B7298" w:rsidP="000B7298">
      <w:pPr>
        <w:pStyle w:val="af1"/>
        <w:shd w:val="clear" w:color="auto" w:fill="auto"/>
        <w:spacing w:line="226" w:lineRule="exact"/>
        <w:ind w:left="20" w:right="20" w:firstLine="720"/>
        <w:jc w:val="both"/>
        <w:rPr>
          <w:rFonts w:ascii="Times New Roman" w:hAnsi="Times New Roman" w:cs="Times New Roman"/>
        </w:rPr>
      </w:pPr>
      <w:bookmarkStart w:id="2" w:name="_GoBack"/>
      <w:r w:rsidRPr="00970426">
        <w:rPr>
          <w:rStyle w:val="af"/>
          <w:rFonts w:ascii="Times New Roman" w:hAnsi="Times New Roman" w:cs="Times New Roman"/>
        </w:rPr>
        <w:footnoteRef/>
      </w:r>
      <w:r w:rsidRPr="00970426">
        <w:rPr>
          <w:rFonts w:ascii="Times New Roman" w:hAnsi="Times New Roman" w:cs="Times New Roman"/>
        </w:rPr>
        <w:t xml:space="preserve"> В настоящем Муниципальном плане под лидерами общественного мнения понимаются лица, оказывающее влияние на мнение населения, прежде всего молодежи, интерпретируя (комментируя) содержание и смысл распространяемой ими информации о происходящих событиях.</w:t>
      </w:r>
    </w:p>
    <w:bookmarkEnd w:id="2"/>
    <w:p w:rsidR="000B7298" w:rsidRPr="00720707" w:rsidRDefault="000B7298" w:rsidP="000B7298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7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19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0"/>
  </w:num>
  <w:num w:numId="3">
    <w:abstractNumId w:val="2"/>
  </w:num>
  <w:num w:numId="4">
    <w:abstractNumId w:val="20"/>
  </w:num>
  <w:num w:numId="5">
    <w:abstractNumId w:val="27"/>
  </w:num>
  <w:num w:numId="6">
    <w:abstractNumId w:val="10"/>
  </w:num>
  <w:num w:numId="7">
    <w:abstractNumId w:val="13"/>
  </w:num>
  <w:num w:numId="8">
    <w:abstractNumId w:val="19"/>
  </w:num>
  <w:num w:numId="9">
    <w:abstractNumId w:val="23"/>
  </w:num>
  <w:num w:numId="10">
    <w:abstractNumId w:val="29"/>
  </w:num>
  <w:num w:numId="11">
    <w:abstractNumId w:val="18"/>
  </w:num>
  <w:num w:numId="12">
    <w:abstractNumId w:val="25"/>
  </w:num>
  <w:num w:numId="13">
    <w:abstractNumId w:val="0"/>
  </w:num>
  <w:num w:numId="14">
    <w:abstractNumId w:val="28"/>
  </w:num>
  <w:num w:numId="15">
    <w:abstractNumId w:val="15"/>
  </w:num>
  <w:num w:numId="16">
    <w:abstractNumId w:val="3"/>
  </w:num>
  <w:num w:numId="17">
    <w:abstractNumId w:val="6"/>
  </w:num>
  <w:num w:numId="18">
    <w:abstractNumId w:val="26"/>
  </w:num>
  <w:num w:numId="19">
    <w:abstractNumId w:val="7"/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15551"/>
    <w:rsid w:val="00026F83"/>
    <w:rsid w:val="00030CC1"/>
    <w:rsid w:val="00040689"/>
    <w:rsid w:val="000415E2"/>
    <w:rsid w:val="00072B7D"/>
    <w:rsid w:val="000857BB"/>
    <w:rsid w:val="000A7D8A"/>
    <w:rsid w:val="000B7298"/>
    <w:rsid w:val="000E224B"/>
    <w:rsid w:val="000E2362"/>
    <w:rsid w:val="0012227A"/>
    <w:rsid w:val="00125EF4"/>
    <w:rsid w:val="0012631E"/>
    <w:rsid w:val="0013738D"/>
    <w:rsid w:val="00142D06"/>
    <w:rsid w:val="00185D6D"/>
    <w:rsid w:val="00190DD0"/>
    <w:rsid w:val="00196731"/>
    <w:rsid w:val="001C6EED"/>
    <w:rsid w:val="001D3E34"/>
    <w:rsid w:val="001F3EA1"/>
    <w:rsid w:val="002045A7"/>
    <w:rsid w:val="00214E95"/>
    <w:rsid w:val="002214BE"/>
    <w:rsid w:val="002249A3"/>
    <w:rsid w:val="00231315"/>
    <w:rsid w:val="0023200A"/>
    <w:rsid w:val="00276B0E"/>
    <w:rsid w:val="002A6490"/>
    <w:rsid w:val="002B398A"/>
    <w:rsid w:val="002B464C"/>
    <w:rsid w:val="002E3E93"/>
    <w:rsid w:val="002E58E0"/>
    <w:rsid w:val="003114A1"/>
    <w:rsid w:val="003318B3"/>
    <w:rsid w:val="00353F8A"/>
    <w:rsid w:val="003577EF"/>
    <w:rsid w:val="003651D0"/>
    <w:rsid w:val="003863D4"/>
    <w:rsid w:val="003B6C3C"/>
    <w:rsid w:val="003B7F91"/>
    <w:rsid w:val="003D124E"/>
    <w:rsid w:val="003F36B8"/>
    <w:rsid w:val="003F5D70"/>
    <w:rsid w:val="00416E7B"/>
    <w:rsid w:val="0041713A"/>
    <w:rsid w:val="0042639E"/>
    <w:rsid w:val="004272C2"/>
    <w:rsid w:val="00434254"/>
    <w:rsid w:val="004566A9"/>
    <w:rsid w:val="004611B8"/>
    <w:rsid w:val="004776DA"/>
    <w:rsid w:val="004777C4"/>
    <w:rsid w:val="004A1999"/>
    <w:rsid w:val="004B321D"/>
    <w:rsid w:val="004E4F63"/>
    <w:rsid w:val="004F3FE7"/>
    <w:rsid w:val="00503FA9"/>
    <w:rsid w:val="0050437F"/>
    <w:rsid w:val="00531554"/>
    <w:rsid w:val="00566E38"/>
    <w:rsid w:val="005A598F"/>
    <w:rsid w:val="005E578E"/>
    <w:rsid w:val="00613029"/>
    <w:rsid w:val="006611DE"/>
    <w:rsid w:val="0066288D"/>
    <w:rsid w:val="0066309B"/>
    <w:rsid w:val="00674A7F"/>
    <w:rsid w:val="00674C99"/>
    <w:rsid w:val="00690D6A"/>
    <w:rsid w:val="006941DB"/>
    <w:rsid w:val="006C1806"/>
    <w:rsid w:val="006E20F8"/>
    <w:rsid w:val="006E2DAB"/>
    <w:rsid w:val="006E73F5"/>
    <w:rsid w:val="006F63A3"/>
    <w:rsid w:val="007014B5"/>
    <w:rsid w:val="007162F1"/>
    <w:rsid w:val="00720781"/>
    <w:rsid w:val="00765502"/>
    <w:rsid w:val="00771504"/>
    <w:rsid w:val="00776584"/>
    <w:rsid w:val="00777B9F"/>
    <w:rsid w:val="007D117F"/>
    <w:rsid w:val="007D15B0"/>
    <w:rsid w:val="007D2927"/>
    <w:rsid w:val="0080601A"/>
    <w:rsid w:val="00811D12"/>
    <w:rsid w:val="00820699"/>
    <w:rsid w:val="00821FB7"/>
    <w:rsid w:val="00833ABF"/>
    <w:rsid w:val="00834217"/>
    <w:rsid w:val="00847168"/>
    <w:rsid w:val="008559F6"/>
    <w:rsid w:val="008664A3"/>
    <w:rsid w:val="00873CAF"/>
    <w:rsid w:val="0087764A"/>
    <w:rsid w:val="008E2CDA"/>
    <w:rsid w:val="008F5112"/>
    <w:rsid w:val="00970426"/>
    <w:rsid w:val="00977102"/>
    <w:rsid w:val="00984C6A"/>
    <w:rsid w:val="00996AB3"/>
    <w:rsid w:val="009A59CF"/>
    <w:rsid w:val="009B18B8"/>
    <w:rsid w:val="009B2BB6"/>
    <w:rsid w:val="009C6DA2"/>
    <w:rsid w:val="009E65CE"/>
    <w:rsid w:val="009F6BEE"/>
    <w:rsid w:val="00A1014A"/>
    <w:rsid w:val="00A157F3"/>
    <w:rsid w:val="00A157FF"/>
    <w:rsid w:val="00A3050F"/>
    <w:rsid w:val="00A56D40"/>
    <w:rsid w:val="00A92FBC"/>
    <w:rsid w:val="00A932A6"/>
    <w:rsid w:val="00A967A1"/>
    <w:rsid w:val="00AA7DD5"/>
    <w:rsid w:val="00AF61EB"/>
    <w:rsid w:val="00B4366C"/>
    <w:rsid w:val="00B555C0"/>
    <w:rsid w:val="00B608D9"/>
    <w:rsid w:val="00B7237A"/>
    <w:rsid w:val="00BA27A6"/>
    <w:rsid w:val="00BB59E2"/>
    <w:rsid w:val="00BB69BC"/>
    <w:rsid w:val="00BD03CC"/>
    <w:rsid w:val="00BE45C5"/>
    <w:rsid w:val="00BF45CD"/>
    <w:rsid w:val="00C169CC"/>
    <w:rsid w:val="00C16B0B"/>
    <w:rsid w:val="00C16D30"/>
    <w:rsid w:val="00C222B1"/>
    <w:rsid w:val="00C47DAD"/>
    <w:rsid w:val="00C5300E"/>
    <w:rsid w:val="00C80670"/>
    <w:rsid w:val="00CA79A3"/>
    <w:rsid w:val="00CB343D"/>
    <w:rsid w:val="00CC3E9E"/>
    <w:rsid w:val="00D34EE0"/>
    <w:rsid w:val="00D519D7"/>
    <w:rsid w:val="00D565AE"/>
    <w:rsid w:val="00D623B7"/>
    <w:rsid w:val="00D80E1A"/>
    <w:rsid w:val="00D953E8"/>
    <w:rsid w:val="00DB2173"/>
    <w:rsid w:val="00DC04EC"/>
    <w:rsid w:val="00DC160E"/>
    <w:rsid w:val="00DE6995"/>
    <w:rsid w:val="00DF781C"/>
    <w:rsid w:val="00E07B9C"/>
    <w:rsid w:val="00E07BD3"/>
    <w:rsid w:val="00E07F80"/>
    <w:rsid w:val="00E45478"/>
    <w:rsid w:val="00E73DED"/>
    <w:rsid w:val="00E909C4"/>
    <w:rsid w:val="00E91A73"/>
    <w:rsid w:val="00EC12C5"/>
    <w:rsid w:val="00EE080E"/>
    <w:rsid w:val="00F10515"/>
    <w:rsid w:val="00F23F0E"/>
    <w:rsid w:val="00F45AF9"/>
    <w:rsid w:val="00F522FC"/>
    <w:rsid w:val="00F71323"/>
    <w:rsid w:val="00F850F2"/>
    <w:rsid w:val="00F91305"/>
    <w:rsid w:val="00FB7FDE"/>
    <w:rsid w:val="00FC10D4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2"/>
    <w:basedOn w:val="a"/>
    <w:link w:val="aa"/>
    <w:rsid w:val="00613029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a">
    <w:name w:val="Основной текст_"/>
    <w:basedOn w:val="a0"/>
    <w:link w:val="22"/>
    <w:rsid w:val="006130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a"/>
    <w:rsid w:val="00613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b">
    <w:name w:val="Body Text"/>
    <w:basedOn w:val="a"/>
    <w:link w:val="ac"/>
    <w:uiPriority w:val="99"/>
    <w:semiHidden/>
    <w:unhideWhenUsed/>
    <w:rsid w:val="000B729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B7298"/>
  </w:style>
  <w:style w:type="paragraph" w:styleId="ad">
    <w:name w:val="footnote text"/>
    <w:basedOn w:val="a"/>
    <w:link w:val="ae"/>
    <w:uiPriority w:val="99"/>
    <w:semiHidden/>
    <w:unhideWhenUsed/>
    <w:rsid w:val="000B729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729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B7298"/>
    <w:rPr>
      <w:vertAlign w:val="superscript"/>
    </w:rPr>
  </w:style>
  <w:style w:type="character" w:customStyle="1" w:styleId="af0">
    <w:name w:val="Сноска_"/>
    <w:basedOn w:val="a0"/>
    <w:link w:val="af1"/>
    <w:rsid w:val="000B7298"/>
    <w:rPr>
      <w:b/>
      <w:bCs/>
      <w:sz w:val="18"/>
      <w:szCs w:val="18"/>
      <w:shd w:val="clear" w:color="auto" w:fill="FFFFFF"/>
    </w:rPr>
  </w:style>
  <w:style w:type="paragraph" w:customStyle="1" w:styleId="af1">
    <w:name w:val="Сноска"/>
    <w:basedOn w:val="a"/>
    <w:link w:val="af0"/>
    <w:rsid w:val="000B7298"/>
    <w:pPr>
      <w:widowControl w:val="0"/>
      <w:shd w:val="clear" w:color="auto" w:fill="FFFFFF"/>
      <w:spacing w:after="0" w:line="235" w:lineRule="exact"/>
      <w:ind w:firstLine="700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2"/>
    <w:basedOn w:val="a"/>
    <w:link w:val="aa"/>
    <w:rsid w:val="00613029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a">
    <w:name w:val="Основной текст_"/>
    <w:basedOn w:val="a0"/>
    <w:link w:val="22"/>
    <w:rsid w:val="006130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a"/>
    <w:rsid w:val="006130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b">
    <w:name w:val="Body Text"/>
    <w:basedOn w:val="a"/>
    <w:link w:val="ac"/>
    <w:uiPriority w:val="99"/>
    <w:semiHidden/>
    <w:unhideWhenUsed/>
    <w:rsid w:val="000B729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B7298"/>
  </w:style>
  <w:style w:type="paragraph" w:styleId="ad">
    <w:name w:val="footnote text"/>
    <w:basedOn w:val="a"/>
    <w:link w:val="ae"/>
    <w:uiPriority w:val="99"/>
    <w:semiHidden/>
    <w:unhideWhenUsed/>
    <w:rsid w:val="000B729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729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B7298"/>
    <w:rPr>
      <w:vertAlign w:val="superscript"/>
    </w:rPr>
  </w:style>
  <w:style w:type="character" w:customStyle="1" w:styleId="af0">
    <w:name w:val="Сноска_"/>
    <w:basedOn w:val="a0"/>
    <w:link w:val="af1"/>
    <w:rsid w:val="000B7298"/>
    <w:rPr>
      <w:b/>
      <w:bCs/>
      <w:sz w:val="18"/>
      <w:szCs w:val="18"/>
      <w:shd w:val="clear" w:color="auto" w:fill="FFFFFF"/>
    </w:rPr>
  </w:style>
  <w:style w:type="paragraph" w:customStyle="1" w:styleId="af1">
    <w:name w:val="Сноска"/>
    <w:basedOn w:val="a"/>
    <w:link w:val="af0"/>
    <w:rsid w:val="000B7298"/>
    <w:pPr>
      <w:widowControl w:val="0"/>
      <w:shd w:val="clear" w:color="auto" w:fill="FFFFFF"/>
      <w:spacing w:after="0" w:line="235" w:lineRule="exact"/>
      <w:ind w:firstLine="700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CF32C-85DD-4598-A4A5-22EE2B8D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4360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4</cp:revision>
  <cp:lastPrinted>2020-07-17T12:13:00Z</cp:lastPrinted>
  <dcterms:created xsi:type="dcterms:W3CDTF">2020-07-17T11:47:00Z</dcterms:created>
  <dcterms:modified xsi:type="dcterms:W3CDTF">2020-07-17T12:13:00Z</dcterms:modified>
</cp:coreProperties>
</file>