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B7" w:rsidRDefault="00CA44B7" w:rsidP="00CA44B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2782939</wp:posOffset>
            </wp:positionH>
            <wp:positionV relativeFrom="page">
              <wp:posOffset>428263</wp:posOffset>
            </wp:positionV>
            <wp:extent cx="510211" cy="625033"/>
            <wp:effectExtent l="19050" t="0" r="4139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1" cy="6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4B7" w:rsidRDefault="00CA44B7" w:rsidP="00CA44B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A44B7" w:rsidRPr="00CA44B7" w:rsidRDefault="00CA44B7" w:rsidP="00CA44B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A44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ГЛАВА КУВШИНОВСКОГО РАЙОНА</w:t>
      </w:r>
    </w:p>
    <w:p w:rsidR="00CA44B7" w:rsidRPr="00CA44B7" w:rsidRDefault="00CA44B7" w:rsidP="00CA44B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44B7" w:rsidRPr="00CA44B7" w:rsidRDefault="00CA44B7" w:rsidP="00CA44B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44B7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A44B7" w:rsidRPr="00CA44B7" w:rsidRDefault="00CA44B7" w:rsidP="00CA44B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44B7" w:rsidRPr="00CA44B7" w:rsidRDefault="00CA44B7" w:rsidP="00CA4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7"/>
          <w:szCs w:val="27"/>
        </w:rPr>
        <w:t xml:space="preserve">12.09.2013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 w:rsidRPr="00CA44B7">
        <w:rPr>
          <w:rFonts w:ascii="Times New Roman" w:eastAsia="Times New Roman" w:hAnsi="Times New Roman" w:cs="Times New Roman"/>
          <w:sz w:val="27"/>
          <w:szCs w:val="27"/>
        </w:rPr>
        <w:t xml:space="preserve">г. Кувшиново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 w:rsidRPr="00CA44B7">
        <w:rPr>
          <w:rFonts w:ascii="Times New Roman" w:eastAsia="Times New Roman" w:hAnsi="Times New Roman" w:cs="Times New Roman"/>
          <w:sz w:val="27"/>
          <w:szCs w:val="27"/>
        </w:rPr>
        <w:t>№ 420</w:t>
      </w:r>
    </w:p>
    <w:p w:rsidR="00CA44B7" w:rsidRPr="00CA44B7" w:rsidRDefault="00CA44B7" w:rsidP="00CA44B7">
      <w:pPr>
        <w:spacing w:before="100" w:beforeAutospacing="1" w:after="0" w:line="240" w:lineRule="auto"/>
        <w:ind w:right="-1051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after="0"/>
        <w:ind w:right="-1051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>соблюдения гражданином, замещавшим</w:t>
      </w:r>
    </w:p>
    <w:p w:rsidR="00CA44B7" w:rsidRPr="00CA44B7" w:rsidRDefault="00CA44B7" w:rsidP="00CA4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должность муниципальной службы, запрета на замещение на условиях трудового</w:t>
      </w:r>
    </w:p>
    <w:p w:rsidR="00CA44B7" w:rsidRPr="00CA44B7" w:rsidRDefault="00CA44B7" w:rsidP="00CA4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договора должности и (или) на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работ (оказание услуг) в организации </w:t>
      </w: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4B7" w:rsidRPr="00CA44B7" w:rsidRDefault="00CA44B7" w:rsidP="00CA4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гражданско-правового договора, если отдельные функции муниципального</w:t>
      </w:r>
    </w:p>
    <w:p w:rsidR="00CA44B7" w:rsidRPr="00CA44B7" w:rsidRDefault="00CA44B7" w:rsidP="00CA4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управления данной организацией входили в должностные (служебные) обязанности</w:t>
      </w:r>
    </w:p>
    <w:p w:rsidR="00CA44B7" w:rsidRPr="00CA44B7" w:rsidRDefault="00CA44B7" w:rsidP="00CA4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служащего, и соблюдения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условий заключения трудового </w:t>
      </w:r>
    </w:p>
    <w:p w:rsidR="00CA44B7" w:rsidRPr="00CA44B7" w:rsidRDefault="00CA44B7" w:rsidP="00CA4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договора или 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>с таким гражданином.</w:t>
      </w:r>
    </w:p>
    <w:p w:rsidR="00CA44B7" w:rsidRPr="00CA44B7" w:rsidRDefault="00CA44B7" w:rsidP="00CA4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В соответствии со ст. 12 Федерального закона от 25.12.2008 № 273-ФЗ "О противодействии коррупции", федеральными законами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№ 25-ФЗ "О муниципальной службе в Российской Федерации", Постановлением Правительства РФ от 08.09.2010 № 700 "О порядке сообщения работодателем при заключении трудового договора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службы", в целях совершенствования деятельности администрации Кувшиновского района по профилактике коррупции</w:t>
      </w:r>
      <w:proofErr w:type="gramEnd"/>
    </w:p>
    <w:p w:rsidR="00CA44B7" w:rsidRDefault="00CA44B7" w:rsidP="00CA4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A44B7" w:rsidRPr="00CA44B7" w:rsidRDefault="00CA44B7" w:rsidP="00CA4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2. Отделу отдела организационно-контрольной работы администрации Кувшиновского района (Фадеевой Т.М.), специалисту осуществляющему работу с кадрами администрации Кувшиновского района ознакомить муниципальных служащих администрации Кувшиновского района с данным постановлением.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рио</w:t>
      </w:r>
      <w:proofErr w:type="spell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главы Кувшиновского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Д.В. Новосёлов</w:t>
      </w:r>
    </w:p>
    <w:p w:rsidR="00CA44B7" w:rsidRPr="00CA44B7" w:rsidRDefault="00CA44B7" w:rsidP="00CA44B7">
      <w:pPr>
        <w:spacing w:after="0"/>
        <w:ind w:left="3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color w:val="FFFFFF"/>
          <w:sz w:val="27"/>
          <w:szCs w:val="27"/>
        </w:rPr>
        <w:t>Согласовано:</w:t>
      </w: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44B7">
        <w:rPr>
          <w:rFonts w:ascii="Times New Roman" w:eastAsia="Times New Roman" w:hAnsi="Times New Roman" w:cs="Times New Roman"/>
          <w:color w:val="FFFFFF"/>
          <w:sz w:val="27"/>
          <w:szCs w:val="27"/>
        </w:rPr>
        <w:t>В.Н. Демидова</w:t>
      </w: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color w:val="FFFFFF"/>
          <w:sz w:val="27"/>
          <w:szCs w:val="27"/>
        </w:rPr>
        <w:t>Д.В. Покровский</w:t>
      </w: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color w:val="FFFFFF"/>
          <w:sz w:val="27"/>
          <w:szCs w:val="27"/>
        </w:rPr>
        <w:t>Т.М. Фадеева</w:t>
      </w: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>остановлению от 12.09.2013 № 420</w:t>
      </w:r>
    </w:p>
    <w:p w:rsidR="00CA44B7" w:rsidRPr="00CA44B7" w:rsidRDefault="00CA44B7" w:rsidP="00CA44B7">
      <w:pPr>
        <w:spacing w:after="0"/>
        <w:ind w:right="-1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>« Об</w:t>
      </w:r>
      <w:r w:rsidRPr="00CA44B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A44B7">
        <w:rPr>
          <w:rFonts w:ascii="Times New Roman" w:eastAsia="Times New Roman" w:hAnsi="Times New Roman" w:cs="Times New Roman"/>
          <w:sz w:val="24"/>
          <w:szCs w:val="24"/>
        </w:rPr>
        <w:t>утверждении Порядка проверки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соблюдения гражданином, замещавшим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должность муниципальной службы, 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запрета на замещение на условиях трудового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договора должности и (или) на выполнение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работ (оказание услуг) в организации </w:t>
      </w: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гражданско-правового договора, 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если отдельные функции </w:t>
      </w: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управления данной организацией входили </w:t>
      </w: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должностные (служебные) обязанности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служащего, и соблюдения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условий заключения трудового 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договора или гражданско-правового договора</w:t>
      </w:r>
    </w:p>
    <w:p w:rsidR="00CA44B7" w:rsidRPr="00CA44B7" w:rsidRDefault="00CA44B7" w:rsidP="00CA44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sz w:val="24"/>
          <w:szCs w:val="24"/>
        </w:rPr>
        <w:t>с таким гражданином</w:t>
      </w:r>
      <w:proofErr w:type="gramStart"/>
      <w:r w:rsidRPr="00CA44B7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A44B7" w:rsidRPr="00CA44B7" w:rsidRDefault="00CA44B7" w:rsidP="00CA4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4B7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CA44B7" w:rsidRPr="00CA44B7" w:rsidRDefault="00CA44B7" w:rsidP="00CA4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4B7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A44B7" w:rsidRPr="00CA44B7" w:rsidRDefault="00CA44B7" w:rsidP="00CA4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55"/>
      <w:bookmarkEnd w:id="1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№ 25-ФЗ "О муниципальной службе в Российской Федерации", Постановлением Правительства РФ от 08.09.2010 № 700 "О порядке сообщения работодателем при заключении трудового договора с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и устанавливает порядок проверки соблюдения гражданином, замещавшим должность муниципальной службы, включенную в перечень должностей муниципальной службы, запрета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на условиях трудового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договора должности в организации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– порядок) распространяется на муниципальных служащих администрации Кувшиновского района.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2. Настоящим Порядком определяется порядок осуществления проверки: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а) соблюдения гражданином, замещавшим должность муниципальной службы</w:t>
      </w:r>
      <w:r w:rsidRPr="00CA44B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включенной в перечень, утвержденный распоряжением администрации Кувшиновского района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3. Основаниями для осуществления проверки, являются: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либо выполнение работы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lastRenderedPageBreak/>
        <w:t>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Проверка, предусмотренная пунктом 2 настоящего Порядка, и информирование о ее результатах осуществляется специалистом по работе с кадрами администрации Кувшиновского района по решению Главы администрации Кувшиновского района, либо должностного лица, которому такие полномочия предоставлены главой администрации Кувшиновского района 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В случае поступления информации, предусмотренной подпунктом «а» пункта 2 настоящего Положения специалист по работе с кадрами администрации Кувшиновского района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При наличии протокола с решением о даче согласия, специалист по работе с кадрами администрации Кувшиновского района информирует Главу администрации Кувшиновского района, либо должностное лицо, которому такие полномочия предоставлены Главой сельского поселения</w:t>
      </w:r>
      <w:r w:rsidRPr="00CA44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Письмо работодателя и информация специалиста по работе с кадрами администрации Кувшиновского района приобщается к личному делу гражданина, замещавшего должность муниципальной службы.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организации, специалист по работе с кадрами администрации Кувшиновского района информирует об этом Главу администрации Кувшиновского района, либо должностное лицо, которому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полномочия предоставлены Главой администрации Кувшиновского района и органы прокуратуры Российской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Pr="00CA44B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специалист по работе с кадрами администрации Кувшиновского района информирует правоохранительные органы для осуществления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CA4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</w:t>
      </w:r>
      <w:r w:rsidRPr="00CA44B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замещение на условиях трудового договора должности в организации</w:t>
      </w:r>
      <w:r w:rsidRPr="00CA44B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и (или) на выполнение в данной организации работ (оказание данной</w:t>
      </w:r>
      <w:r w:rsidRPr="00CA44B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A44B7">
        <w:rPr>
          <w:rFonts w:ascii="Times New Roman" w:eastAsia="Times New Roman" w:hAnsi="Times New Roman" w:cs="Times New Roman"/>
          <w:sz w:val="28"/>
          <w:szCs w:val="28"/>
        </w:rPr>
        <w:t>организации услуг), специалист по работе с кадрами администрации Кувшиновского района информирует правоохранительные органы о несоблюдении работодателем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предусмотренной частью 4 статьи 12 Федерального закона № 273-ФЗ.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8. При поступлении информации, предусмотренной подпунктом «в» пункта 2 настоящего Положения, специалист по работе с кадрами администрации Кувшиновского района проверяет наличие в личном деле лица, замещавшего должность муниципальной службы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A44B7" w:rsidRPr="00CA44B7" w:rsidRDefault="00CA44B7" w:rsidP="00CA4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указанных документов специалист по работе с кадрами администрации Кувшиновского района информирует лиц, направивших информацию, о соблюдении гражданином и работодателем требований Федерального закона № 273-ФЗ. </w:t>
      </w:r>
    </w:p>
    <w:p w:rsidR="00457DE2" w:rsidRPr="00CA44B7" w:rsidRDefault="00CA44B7" w:rsidP="00CA44B7">
      <w:pPr>
        <w:spacing w:after="0"/>
        <w:jc w:val="both"/>
        <w:rPr>
          <w:sz w:val="28"/>
          <w:szCs w:val="28"/>
        </w:rPr>
      </w:pPr>
      <w:proofErr w:type="gramStart"/>
      <w:r w:rsidRPr="00CA44B7">
        <w:rPr>
          <w:rFonts w:ascii="Times New Roman" w:eastAsia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специалист по работе с кадрами</w:t>
      </w:r>
      <w:proofErr w:type="gramEnd"/>
      <w:r w:rsidRPr="00CA44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Кувшиновского района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sectPr w:rsidR="00457DE2" w:rsidRPr="00CA44B7" w:rsidSect="00CA4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A44B7"/>
    <w:rsid w:val="00457DE2"/>
    <w:rsid w:val="00CA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C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1925</Words>
  <Characters>10974</Characters>
  <Application>Microsoft Office Word</Application>
  <DocSecurity>0</DocSecurity>
  <Lines>91</Lines>
  <Paragraphs>25</Paragraphs>
  <ScaleCrop>false</ScaleCrop>
  <Company>STUDIO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3</cp:revision>
  <dcterms:created xsi:type="dcterms:W3CDTF">2013-09-18T11:19:00Z</dcterms:created>
  <dcterms:modified xsi:type="dcterms:W3CDTF">2013-09-18T11:24:00Z</dcterms:modified>
</cp:coreProperties>
</file>