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DB" w:rsidRDefault="001D31DB" w:rsidP="00DA3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DA3A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A3ACB">
        <w:rPr>
          <w:rFonts w:ascii="Times New Roman" w:hAnsi="Times New Roman"/>
          <w:sz w:val="24"/>
          <w:szCs w:val="24"/>
        </w:rPr>
        <w:t>1</w:t>
      </w:r>
    </w:p>
    <w:p w:rsidR="001D31DB" w:rsidRDefault="00DA3ACB" w:rsidP="00DA3AC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D31D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D31DB" w:rsidRDefault="00DA3ACB" w:rsidP="00DA3AC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1D31D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1D31DB">
        <w:rPr>
          <w:rFonts w:ascii="Times New Roman" w:hAnsi="Times New Roman"/>
          <w:sz w:val="24"/>
          <w:szCs w:val="24"/>
        </w:rPr>
        <w:t>Кувшиновского</w:t>
      </w:r>
      <w:proofErr w:type="spellEnd"/>
      <w:r w:rsidR="001D31DB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</w:t>
      </w:r>
    </w:p>
    <w:p w:rsidR="001D31DB" w:rsidRDefault="00DA3ACB" w:rsidP="00DA3AC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1D31DB">
        <w:rPr>
          <w:rFonts w:ascii="Times New Roman" w:hAnsi="Times New Roman"/>
          <w:sz w:val="24"/>
          <w:szCs w:val="24"/>
        </w:rPr>
        <w:t>от  30.09.2015  № 371-1</w:t>
      </w:r>
    </w:p>
    <w:p w:rsidR="001D31DB" w:rsidRDefault="001D31DB" w:rsidP="001D31DB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19"/>
        <w:gridCol w:w="14"/>
        <w:gridCol w:w="6722"/>
        <w:gridCol w:w="2268"/>
        <w:gridCol w:w="1701"/>
        <w:gridCol w:w="1559"/>
        <w:gridCol w:w="2268"/>
      </w:tblGrid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jc w:val="center"/>
              <w:rPr>
                <w:lang w:eastAsia="ru-RU"/>
              </w:rPr>
            </w:pPr>
            <w:r w:rsidRPr="00A42D32">
              <w:rPr>
                <w:lang w:eastAsia="ru-RU"/>
              </w:rPr>
              <w:t>№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ind w:left="14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 и участники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left="2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и источники финансиро</w:t>
            </w: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проведение</w:t>
            </w: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ind w:left="291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w w:val="10"/>
                <w:sz w:val="12"/>
                <w:szCs w:val="12"/>
                <w:lang w:eastAsia="ru-RU"/>
              </w:rPr>
              <w:t xml:space="preserve">1 </w:t>
            </w: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10FB8" w:rsidRPr="00D47471" w:rsidTr="00DA3AC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ind w:left="482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Подготовка к проведению антинаркотического месячника</w:t>
            </w: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СМИ для размещения информации о Месячнике и социальной рекламы.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Газета «Знамя»,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администрации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обращений главы, силовых ведомств, лидеров общественного мнения о месячнике.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Газета «Знамя»,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администрации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на сайте администрации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вкладки для информирования населения о начале акции, мероприятиях акции и их результатах, об адресах подразделений наркологической службы и графике их работы для обращения жителей г. Кувшиново и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за консультацией и лечебной помощью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администрации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01.10.2015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610FB8" w:rsidRPr="00D47471" w:rsidTr="00DA3AC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ind w:left="565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Открытие антинаркотического месячника</w:t>
            </w: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в СМИ информации о начале акции и мероприятиях месячника.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Default="00610FB8" w:rsidP="0044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«Знамя»,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администрации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массовом мероприятии, посвященном открытию антинаркотического месячника на территории Тверской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комплексный культурно-досуговый Центр»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610FB8" w:rsidRPr="00D47471" w:rsidTr="00DA3AC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Мероприятия, направленные на обеспечение активного участия граждан в проведении антинаркотического месячника и повышение доверия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населения к органам власти, осуществляющим противодействие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наркоугрозе</w:t>
            </w:r>
            <w:proofErr w:type="spellEnd"/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о вреде наркотиков, информации о мероприятиях Месячника, контактных телефонах анонимной «горячей линии» для приема 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сообщений о местах продажи наркотиков и других правонарушений. Размещение социальной рекламы о вреде наркотиков.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Default="00610FB8" w:rsidP="0044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Сайт администрации района,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района, учреждения 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информационного наполнения сайта администрации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 результатах проводимых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администрации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19" w:hanging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взаимодействия со СМИ при подготовке и проведении мероприятий месячника с обязательным освещением событий, направленных на повышение доверия населения к работе правоохранительных органов и формирование негативного отношения к незаконному обороту и потреблению наркотиков, повышение мотивации к лечению наркозависимости, оказание содействия СМИ в освещении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«Знамя»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Антинаркотическая комиссия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бесед в ОУ города и района по проблемным вопросам распространения наркомании в подростковой среде.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Кувшиновская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 </w:t>
            </w: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общественной организации «Православная молодежь»  к участию в мероприятиях акции.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21623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  <w:r w:rsidR="00610FB8"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Антинаркотическая комиссия района</w:t>
            </w:r>
          </w:p>
        </w:tc>
      </w:tr>
      <w:tr w:rsidR="00610FB8" w:rsidRPr="00D47471" w:rsidTr="00DA3AC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ind w:left="26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Мероприятия, направленные на сокращение предложения наркотикой (правоохранительный блок)</w:t>
            </w: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ind w:left="29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ind w:left="77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left="19" w:hanging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обращений, поступивших от граждан в ящики для анонимных обращений, передача их в правоохранительные органы для организации  их проверки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Антинаркотическая комиссия района</w:t>
            </w: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выявление и административное задержание лиц,  обоснованно подозреваемых в НОН, проведение личного досмотра, медицинского освидетельствования на состояние опьянения на наличие наркотиков в организме, составление по результатам проверки протоколов об административных правонарушениях, организация их рассмотрения по существу судьями и передача правонарушителей в спецприемник для административно арестованных.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Кувшиновское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МО МВД России «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всего комплекса предоставленных законом мер, направленных на исполнение поступивших в службу судебных приставов постановлений о наложении штрафов за административные правонарушения в сфере НОН. Возбуждение дел об административном правонарушении по </w:t>
            </w: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ч.1 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ст.20.25 КоАП РФ.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Кувшиновское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МО МВД России «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сообщений о преступлениях в сфере НОН,  поступивших из разных источников, принятие законных и обоснованных процессуальных решений.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Кувшиновское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МО МВД России «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выявлению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наркопритонов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привлечение 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виновных в организации и содержании притонов к уголовной ответственности.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Кувшиновское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 МО МВД России «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мероприятий по выявлению фактов управления транспортных сре</w:t>
            </w:r>
            <w:proofErr w:type="gram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 в  с</w:t>
            </w:r>
            <w:proofErr w:type="gram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остоянии наркотического опьянения.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автомобильные дороги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Кувшиновское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МО МВД России «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</w:t>
            </w:r>
            <w:proofErr w:type="gram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принятием  мер  к осмотру тра</w:t>
            </w:r>
            <w:r w:rsidR="00621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нспортных средств,  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  использованием   которых осуществлялась перевозка наркотических средств,   признанию их, при наличии   оснований,   вещественными доказательствами обеспечение их сохранности в соответствии с требованиями </w:t>
            </w:r>
            <w:r w:rsidR="00621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УПК </w:t>
            </w:r>
            <w:r w:rsidR="00621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Кувшиновское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МО МВД России «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  соответствии    с   требованиями    ст.73    УПК РФ устанавливать наличие или отсутствие фактов склонения фигурантов уголовного дела к потреблению наркотических средств.  При получении данных о лицах, склонивших подо</w:t>
            </w:r>
            <w:r w:rsidR="00621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зреваемых  и     обвиняемых  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потреблению наркотических    средств,    обеспечить    обязательное и своевременное выделение в порядке ст. 154 (155) УПК РФ уголовных дел (материалов) в отношении лиц,  в том  числе неустановленных,    которые    совершили преступление, предусмотренное ст.230 УК РФ. Обеспечить выделение уголовных дел или материалов по ст.230 УК РФ по каждому уголовному   делу,   в   рамках   которого   к уголовной ответственности    за    преступления    в    сфере НОН привлекается несовершеннолетний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Кувшиновское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МО МВД России «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     в      соответствии      с действующим законодательством рейдов в развлекательных заведениях (кафе, дискотеках) в целях выявления фактов потребления  и    реализации    наркотических средств, психотропных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вешеств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в том числе новых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 (закиси  азота,  курительных смесей  и других  веществ</w:t>
            </w:r>
            <w:r w:rsidRPr="00A42D32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eastAsia="ru-RU"/>
              </w:rPr>
              <w:t xml:space="preserve">, 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включенных в перечень наркотических средств,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веществ  и их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подлежащих контролю в РФ).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2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2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Кувшиновское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МО МВД России «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первого этапа межведомственной оперативно-профилактической  операции  «Школа  -2015»,   в целях предупреждения    вовлечения    несовершеннолетних в противоправную деятельность, связанную с незаконным оборотом наркотических средств, психотропных веществ.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Кувшиновское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МО МВД России «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EF4C23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EF4C23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совместных с полицией профилактических операций.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EF4C23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</w:t>
            </w:r>
          </w:p>
          <w:p w:rsidR="00610FB8" w:rsidRPr="00EF4C23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 </w:t>
            </w:r>
            <w:proofErr w:type="spellStart"/>
            <w:r w:rsidRPr="00EF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EF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EF4C23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610FB8" w:rsidRPr="00EF4C23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EF4C23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EF4C23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Кувшиновское</w:t>
            </w:r>
            <w:proofErr w:type="spellEnd"/>
            <w:r w:rsidRPr="00EF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FB8" w:rsidRPr="00EF4C23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МО МВД России «</w:t>
            </w:r>
            <w:proofErr w:type="spellStart"/>
            <w:r w:rsidRPr="00EF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EF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систематического взаимодействия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 с ГБУ 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Кувшиновская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ЦРБ», а также ежедневное предоставление в 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Кувшиновское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 данных о количестве поступивших с передозировкой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психоактивными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веществами, лекарственными препаратами для организации проверок.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Кувшиновское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 МО МВД России «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Кувшиновская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4.13.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совместных рейдов, с целью выявления фактов немедицинского потребления наркотических средств лицами, отбывающими наказание, не связанное с лишением свободы,  в период испытательного срока, привлечение их за совершенное правонарушение в сфере НОН к административной ответственности, направление при наличии оснований, представлений в суд об отмене условного осуждения.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Кувшиновское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 МО МВД России «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УФСИН России по Тверской области в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Кувшинвоском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Активизировать   работу    участковых уполномоченных полиции по выявлению и пресечению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наркопреступлений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правонарушений,   изобличению   лиц,    вовлеченных в незаконный    оборот    наркотических    средств  путем проведения  обходов обслуживаемых участков, опросов граждан,   работников   организаций,   расположенных на территории, развлекательных учреждений, силами органов, осуществляющих защиту правопорядка.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Кувшиновское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МО МВД России «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имеющуюся  информацию (уголовные дела,  оперативные   материалы)  о   незаконном обороте наркотических   средств,   с   целью   выявления каналов поступления наркотиков в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Кувшиновское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МО МВД России «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4.16.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проверки и отработки мигрантов, представляющих оперативный интерес, провести рейды в местах компактного проживания и работы лиц, прибывающих из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наркоопасных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регионов Средней Азии и Закавказья.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Кувшиновское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МО МВД России «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4.17.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Инспектору подразделения по делам несовершеннолетних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 МО МВД России «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явку на прием к детским психиатрам-наркологам несовершеннолетних, состоящих на совместном учете в наркологической службе и ПДН в связи с потреблением наркотических средств и уклоняющихся от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Кувшиновское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МО МВД России «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Кувшиновская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</w:t>
            </w:r>
          </w:p>
        </w:tc>
      </w:tr>
      <w:tr w:rsidR="00610FB8" w:rsidRPr="00D47471" w:rsidTr="00DA3AC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Мероприятия, направленные на сокращение спроса на наркотики и предупреждение правонарушений в сфере их незаконного оборота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(профилактика наркомании)</w:t>
            </w:r>
          </w:p>
        </w:tc>
      </w:tr>
      <w:tr w:rsidR="00610FB8" w:rsidRPr="00D47471" w:rsidTr="00DA3AC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ind w:left="38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5.1. Мероприятия по профилактике наркомании среди подростков и молодежи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встреч с учащимися учебных заведений района с целью формирования у них негативного отношения к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наркопотреблению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разъяснения действующего законодательства об уголовной и 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административной ответственности в сфере НОН, с использованием информационных материалов (фильмов, видеороликов, листовок, плакатов, буклетов, 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стикеров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т.д.).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образовательные учреждения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 2015 г. (по планам образова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тельных 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РОО,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образовательных 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 района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5.1.2.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встреч с родителями в рамках общешкольных родительских собраний по вопросам профилактики наркомании, выявления первых признаков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наркопотребления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алгоритма поведения в ситуациях, когда ребенок попробовал наркотик. «Как предотвратить беду </w:t>
            </w: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делать, когда беда пришла в семью?».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 района, родители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610FB8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г.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планам</w:t>
            </w:r>
            <w:proofErr w:type="gramEnd"/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РОО,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образовательных учреждений  района,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Кувшиновская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психологов школ с учащимися группы риска и их родителями.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учреждения района, родители </w:t>
            </w:r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302" w:lineRule="exact"/>
              <w:ind w:left="2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образовательных учреждений района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совместных мероприятиях, организованных для педагогических работников или родителей (по вопросам профилактики асоциального поведения несовершеннолетних</w:t>
            </w:r>
            <w:proofErr w:type="gram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ыявления первых признаков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наркопотребления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учреждения, преподаватели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согласо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ерство образования </w:t>
            </w:r>
          </w:p>
          <w:p w:rsidR="00610FB8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Тверской области,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УФСКН России по Тверской области,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РОО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5.1.5.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мероприятиях (обучающих семинарах, конференциях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др.)  по вопросам методического сопровождения обучающихся навыкам здорового образа жизни, внедрения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Тверской институт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вования учителей, педагоги, работники образовательных учреждений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Тверской институт усовершенствования учителей, </w:t>
            </w:r>
          </w:p>
          <w:p w:rsidR="00610FB8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образования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РОО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9C2989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5.1.6.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9C2989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мероприятиях (семинар, беседа) по использованию </w:t>
            </w:r>
            <w:proofErr w:type="spellStart"/>
            <w:r w:rsidRPr="009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9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при работе с учащимися </w:t>
            </w:r>
            <w:proofErr w:type="spellStart"/>
            <w:r w:rsidRPr="009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9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Тверской области.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9C2989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Кувшиновская</w:t>
            </w:r>
            <w:proofErr w:type="spellEnd"/>
            <w:r w:rsidRPr="009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школа-интернат, педагоги-психологи, педагоги дополнительного образования, заместители директора по воспитательной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9C2989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 </w:t>
            </w:r>
          </w:p>
          <w:p w:rsidR="00610FB8" w:rsidRPr="009C2989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9C2989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образования </w:t>
            </w:r>
          </w:p>
          <w:p w:rsidR="00610FB8" w:rsidRPr="009C2989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Тверской области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9C2989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5.1.7.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9C2989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мероприятиях, проводимых Тверским институтом усовершенствования учителей.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9C2989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Тверской институт усовершенствова</w:t>
            </w:r>
            <w:r w:rsidRPr="009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учителей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9C2989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610FB8" w:rsidRPr="009C2989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9C2989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4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образования </w:t>
            </w:r>
          </w:p>
          <w:p w:rsidR="00610FB8" w:rsidRPr="009C2989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4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Тверской области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5.1.8.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профилактических лекций-бесед антинаркотического характера </w:t>
            </w: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детьми, попавшими в трудную жизненную ситуацию.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КДН и ЗП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lef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октябрь 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lef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КДН и ЗП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СЗН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E0338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5.1.9.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E0338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проведении анонимного социально-психологического тестирования среди учащихся образовательных учреждений с целью изучения </w:t>
            </w:r>
            <w:proofErr w:type="spellStart"/>
            <w:r w:rsidRPr="00AE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наркообстановки</w:t>
            </w:r>
            <w:proofErr w:type="spellEnd"/>
            <w:r w:rsidRPr="00AE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учебной среде.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E0338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 района, учащиеся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E0338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610FB8" w:rsidRPr="00AE0338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E0338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Министрество</w:t>
            </w:r>
            <w:proofErr w:type="spellEnd"/>
            <w:r w:rsidRPr="00AE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</w:t>
            </w:r>
          </w:p>
          <w:p w:rsidR="00610FB8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Тверской области, </w:t>
            </w:r>
          </w:p>
          <w:p w:rsidR="00610FB8" w:rsidRPr="00AE0338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УФСКН России по Тверской области,</w:t>
            </w:r>
          </w:p>
          <w:p w:rsidR="00610FB8" w:rsidRPr="00AE0338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ОУ </w:t>
            </w:r>
            <w:proofErr w:type="spellStart"/>
            <w:r w:rsidRPr="00AE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E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5.1.10.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проведении добровольного медицинского обследования на предмет употребления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учащимися общеобразовательных учреждений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 района, учащиеся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</w:t>
            </w:r>
          </w:p>
          <w:p w:rsidR="00610FB8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Тверской области, </w:t>
            </w:r>
          </w:p>
          <w:p w:rsidR="00610FB8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образования </w:t>
            </w:r>
          </w:p>
          <w:p w:rsidR="00610FB8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Тверской области,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УФСКН России по Тверской области,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ОУ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5.1.11.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проведении «Дня открытых дверей» с целью пропаганды службы в органах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наркоконтроля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здорового образа жизни.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УФСКН России по Тверской области,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образовательных учреждений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УФСКН России </w:t>
            </w:r>
            <w:proofErr w:type="gram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Тверской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lef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области, руководители образовательных учреждений района</w:t>
            </w: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5.1.12.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лекций-бесед среди молодежи призывного возраста в рамках акции «Призывник».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Призывная комиссия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призывники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призывной кампании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Призывная комиссия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5.1.13.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стендов, школьных уголков агитационными и информационными материалами антинаркотической направленности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образовательных учреждений</w:t>
            </w:r>
          </w:p>
        </w:tc>
      </w:tr>
      <w:tr w:rsidR="00610FB8" w:rsidRPr="00D47471" w:rsidTr="00DA3ACB"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5.1.14.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услуг семьям, в которых есть лица, употребляющие наркотические и психотропные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gram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</w:t>
            </w:r>
            <w:proofErr w:type="gramEnd"/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населения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специалисты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lef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октябрь  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lef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СЗН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610FB8" w:rsidRPr="00D47471" w:rsidTr="00DA3ACB">
        <w:trPr>
          <w:trHeight w:val="128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EF39F1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5.1.15.</w:t>
            </w:r>
          </w:p>
        </w:tc>
        <w:tc>
          <w:tcPr>
            <w:tcW w:w="6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EF39F1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right="29"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 «На краю пропасти не окажись!»</w:t>
            </w:r>
          </w:p>
          <w:p w:rsidR="00610FB8" w:rsidRPr="00EF39F1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right="29"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«Наркотикам-нет!»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EF39F1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«МККДЦ», библиотечное отделение, жители города и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EF39F1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  <w:p w:rsidR="00610FB8" w:rsidRPr="00EF4C23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left="302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F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EF4C23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EF39F1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F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</w:t>
            </w:r>
            <w:proofErr w:type="spellStart"/>
            <w:r w:rsidRPr="00EF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EF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комплексный культурно-досуговый Центр»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EF39F1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5.1.16.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EF39F1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здоровья  «Спорт – альтернатива пагубным привычкам!» с участием школьников и молодежи </w:t>
            </w:r>
            <w:r w:rsidRPr="00EF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EF39F1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Кувшиново </w:t>
            </w:r>
          </w:p>
          <w:p w:rsidR="00610FB8" w:rsidRPr="00EF39F1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КСОШ №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EF39F1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lef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26по 30 октября</w:t>
            </w:r>
            <w:r w:rsidRPr="00EF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0FB8" w:rsidRPr="00EF39F1" w:rsidRDefault="00610FB8" w:rsidP="00443370">
            <w:pPr>
              <w:autoSpaceDE w:val="0"/>
              <w:autoSpaceDN w:val="0"/>
              <w:adjustRightInd w:val="0"/>
              <w:spacing w:after="0" w:line="288" w:lineRule="exact"/>
              <w:ind w:lef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EF39F1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FB8" w:rsidRPr="00EF39F1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ind w:lef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EF39F1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физической культуры, </w:t>
            </w:r>
            <w:r w:rsidRPr="00EF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Физкультурно-спортивный Центр  </w:t>
            </w:r>
          </w:p>
        </w:tc>
      </w:tr>
      <w:tr w:rsidR="00610FB8" w:rsidRPr="00D47471" w:rsidTr="00DA3AC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42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исполнением плана совместных мероприятий и подведение итогов антинаркотического месячника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Ежедневное ведомственное подведение итогов мероприятий месячника с обсуждением проблемных вопросов.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Антинаркотическая комиссия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руководители организаций района, правоохранительных органов, участвующих в антинаркотическом месячнике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выезды на территории проведения месячника для оценки эффективности проводимых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Антинаркотическая комиссия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предварительных итогов месячника за 15 дней.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610FB8" w:rsidRPr="00A42D32" w:rsidRDefault="00610FB8" w:rsidP="00443370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Антинаркотическая комиссия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bookmarkStart w:id="0" w:name="_GoBack"/>
            <w:bookmarkEnd w:id="0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йона</w:t>
            </w:r>
          </w:p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FB8" w:rsidRPr="00D47471" w:rsidTr="00DA3ACB"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8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о результатах проведенного месячника.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610FB8" w:rsidRPr="00A42D32" w:rsidRDefault="00610FB8" w:rsidP="00443370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FB8" w:rsidRPr="00A42D32" w:rsidRDefault="00610FB8" w:rsidP="00443370">
            <w:pPr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Антинаркотическая комиссия </w:t>
            </w:r>
            <w:proofErr w:type="spellStart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Кувшиновского</w:t>
            </w:r>
            <w:proofErr w:type="spellEnd"/>
            <w:r w:rsidRPr="00A42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</w:tbl>
    <w:p w:rsidR="00610FB8" w:rsidRPr="00A42D32" w:rsidRDefault="00610FB8" w:rsidP="00610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FB8" w:rsidRPr="00A42D32" w:rsidRDefault="00610FB8" w:rsidP="00610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FB8" w:rsidRPr="00A42D32" w:rsidRDefault="00610FB8" w:rsidP="00610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FB8" w:rsidRPr="00A42D32" w:rsidRDefault="00610FB8" w:rsidP="00610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FB8" w:rsidRPr="00621279" w:rsidRDefault="00610FB8" w:rsidP="00621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10FB8" w:rsidRPr="00621279" w:rsidSect="00792952">
          <w:pgSz w:w="17611" w:h="12202" w:orient="landscape"/>
          <w:pgMar w:top="720" w:right="720" w:bottom="720" w:left="720" w:header="720" w:footer="720" w:gutter="0"/>
          <w:cols w:space="720"/>
          <w:docGrid w:linePitch="299"/>
        </w:sectPr>
      </w:pPr>
      <w:r w:rsidRPr="0062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антинаркотической комиссии  </w:t>
      </w:r>
      <w:proofErr w:type="spellStart"/>
      <w:r w:rsidRPr="006216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Кувшиновского</w:t>
      </w:r>
      <w:proofErr w:type="spellEnd"/>
      <w:r w:rsidRPr="0062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</w:t>
      </w:r>
      <w:r w:rsidR="00DA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2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</w:t>
      </w:r>
      <w:proofErr w:type="spellStart"/>
      <w:r w:rsidR="006216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Аваев</w:t>
      </w:r>
      <w:proofErr w:type="spellEnd"/>
    </w:p>
    <w:p w:rsidR="00610FB8" w:rsidRDefault="00610FB8" w:rsidP="00610FB8"/>
    <w:p w:rsidR="00D15F30" w:rsidRDefault="00D15F30"/>
    <w:sectPr w:rsidR="00D15F30" w:rsidSect="001D31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EB"/>
    <w:rsid w:val="001D31DB"/>
    <w:rsid w:val="00610FB8"/>
    <w:rsid w:val="00621279"/>
    <w:rsid w:val="00621623"/>
    <w:rsid w:val="00831BEB"/>
    <w:rsid w:val="00D15F30"/>
    <w:rsid w:val="00DA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1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A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1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A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2015-10-06T11:14:00Z</cp:lastPrinted>
  <dcterms:created xsi:type="dcterms:W3CDTF">2015-10-06T08:35:00Z</dcterms:created>
  <dcterms:modified xsi:type="dcterms:W3CDTF">2015-10-06T11:18:00Z</dcterms:modified>
</cp:coreProperties>
</file>