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064DA9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C51C59" w:rsidRDefault="00854D50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A3A82" w:rsidRPr="00C51C59">
        <w:rPr>
          <w:rFonts w:ascii="Times New Roman" w:hAnsi="Times New Roman" w:cs="Times New Roman"/>
          <w:sz w:val="24"/>
          <w:szCs w:val="24"/>
        </w:rPr>
        <w:t xml:space="preserve">.11.2018 г.                      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    </w:t>
      </w:r>
      <w:r w:rsidR="003125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</w:t>
      </w:r>
      <w:r w:rsidR="003A3A82" w:rsidRPr="00C51C59">
        <w:rPr>
          <w:rFonts w:ascii="Times New Roman" w:hAnsi="Times New Roman" w:cs="Times New Roman"/>
          <w:sz w:val="24"/>
          <w:szCs w:val="24"/>
        </w:rPr>
        <w:t xml:space="preserve">    г. Кувшиново                               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  </w:t>
      </w:r>
      <w:r w:rsidR="003125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809" w:rsidRPr="00C51C59">
        <w:rPr>
          <w:rFonts w:ascii="Times New Roman" w:hAnsi="Times New Roman" w:cs="Times New Roman"/>
          <w:sz w:val="24"/>
          <w:szCs w:val="24"/>
        </w:rPr>
        <w:t xml:space="preserve"> </w:t>
      </w:r>
      <w:r w:rsidR="00C51C59" w:rsidRPr="00C51C59">
        <w:rPr>
          <w:rFonts w:ascii="Times New Roman" w:hAnsi="Times New Roman" w:cs="Times New Roman"/>
          <w:sz w:val="24"/>
          <w:szCs w:val="24"/>
        </w:rPr>
        <w:t>№ 45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51C59" w:rsidRPr="00C51C59" w:rsidRDefault="00C51C59" w:rsidP="009C4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844"/>
        <w:gridCol w:w="5164"/>
      </w:tblGrid>
      <w:tr w:rsidR="00C51C59" w:rsidRPr="00C51C59" w:rsidTr="00AC7077">
        <w:tc>
          <w:tcPr>
            <w:tcW w:w="4844" w:type="dxa"/>
            <w:shd w:val="clear" w:color="auto" w:fill="auto"/>
          </w:tcPr>
          <w:p w:rsidR="00C51C59" w:rsidRPr="00854D50" w:rsidRDefault="00854D50" w:rsidP="006E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4D50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Кувшинов</w:t>
            </w:r>
            <w:r w:rsidR="006E5B33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района от 03.09.2015 № 341</w:t>
            </w:r>
            <w:r w:rsidRPr="00854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 примерного перечня муниципальных услуг, предоставление которых организуется по принципу «одного окна» через филиал</w:t>
            </w:r>
            <w:bookmarkStart w:id="0" w:name="_GoBack"/>
            <w:bookmarkEnd w:id="0"/>
            <w:r w:rsidRPr="00854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ГАУ «МФЦ» Кувшиновского района</w:t>
            </w:r>
          </w:p>
        </w:tc>
        <w:tc>
          <w:tcPr>
            <w:tcW w:w="5164" w:type="dxa"/>
            <w:shd w:val="clear" w:color="auto" w:fill="auto"/>
          </w:tcPr>
          <w:p w:rsidR="00C51C59" w:rsidRPr="00C51C59" w:rsidRDefault="00C51C59" w:rsidP="00AC70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12560" w:rsidRDefault="00312560" w:rsidP="00C51C59">
      <w:pPr>
        <w:pStyle w:val="2"/>
        <w:ind w:firstLine="708"/>
        <w:rPr>
          <w:b w:val="0"/>
          <w:sz w:val="24"/>
          <w:szCs w:val="24"/>
        </w:rPr>
      </w:pPr>
    </w:p>
    <w:p w:rsidR="00D37104" w:rsidRPr="00854D50" w:rsidRDefault="00C51C59" w:rsidP="007A7E05">
      <w:pPr>
        <w:pStyle w:val="2"/>
        <w:ind w:firstLine="708"/>
        <w:rPr>
          <w:b w:val="0"/>
          <w:color w:val="000000"/>
          <w:sz w:val="26"/>
          <w:szCs w:val="26"/>
        </w:rPr>
      </w:pPr>
      <w:r w:rsidRPr="00C51C59">
        <w:rPr>
          <w:b w:val="0"/>
          <w:sz w:val="24"/>
          <w:szCs w:val="24"/>
        </w:rPr>
        <w:t xml:space="preserve"> </w:t>
      </w:r>
      <w:r w:rsidR="00854D50" w:rsidRPr="00854D50">
        <w:rPr>
          <w:b w:val="0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0C02B9">
        <w:rPr>
          <w:b w:val="0"/>
          <w:sz w:val="26"/>
          <w:szCs w:val="26"/>
        </w:rPr>
        <w:t>,</w:t>
      </w:r>
    </w:p>
    <w:p w:rsidR="009C4C7E" w:rsidRPr="00854D50" w:rsidRDefault="009C4C7E" w:rsidP="009C4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064DA9" w:rsidRDefault="00BB0809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51C59" w:rsidRPr="00C51C59" w:rsidRDefault="00C51C59" w:rsidP="00C51C59">
      <w:pPr>
        <w:pStyle w:val="2"/>
        <w:jc w:val="center"/>
        <w:rPr>
          <w:color w:val="000000"/>
          <w:sz w:val="24"/>
          <w:szCs w:val="24"/>
        </w:rPr>
      </w:pPr>
    </w:p>
    <w:p w:rsidR="00854D50" w:rsidRDefault="00854D50" w:rsidP="00854D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D50">
        <w:rPr>
          <w:rFonts w:ascii="Times New Roman" w:eastAsia="Times New Roman" w:hAnsi="Times New Roman" w:cs="Times New Roman"/>
          <w:sz w:val="28"/>
          <w:szCs w:val="28"/>
        </w:rPr>
        <w:t>Внести изменения в постановление главы администрации Кувшиновского района от 03.09.2015 № 341 «Об утверждении  примерного П</w:t>
      </w:r>
      <w:r w:rsidR="000C02B9">
        <w:rPr>
          <w:rFonts w:ascii="Times New Roman" w:eastAsia="Times New Roman" w:hAnsi="Times New Roman" w:cs="Times New Roman"/>
          <w:sz w:val="28"/>
          <w:szCs w:val="28"/>
        </w:rPr>
        <w:t>еречня  муниципальных услуг</w:t>
      </w:r>
      <w:r w:rsidRPr="00854D50">
        <w:rPr>
          <w:rFonts w:ascii="Times New Roman" w:eastAsia="Times New Roman" w:hAnsi="Times New Roman" w:cs="Times New Roman"/>
          <w:sz w:val="28"/>
          <w:szCs w:val="28"/>
        </w:rPr>
        <w:t>, предоставление которых организуется по принципу «одного окна» на базе филиала государственного автономного учреждения Тверской области «Многофункциональный центр предоставления государственных и муниципальных услуг», изложив Приложение в новой редакции (прилагается).</w:t>
      </w:r>
    </w:p>
    <w:p w:rsidR="000C02B9" w:rsidRPr="00E83C89" w:rsidRDefault="002054EE" w:rsidP="00854D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0C02B9" w:rsidRPr="000C02B9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0C02B9" w:rsidRPr="00E83C89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E83C89">
        <w:rPr>
          <w:rFonts w:ascii="Times New Roman" w:eastAsia="Times New Roman" w:hAnsi="Times New Roman" w:cs="Times New Roman"/>
          <w:sz w:val="28"/>
          <w:szCs w:val="28"/>
        </w:rPr>
        <w:t>инистрации Кувшиновского района</w:t>
      </w:r>
      <w:r w:rsidR="000C02B9" w:rsidRPr="00E83C89">
        <w:rPr>
          <w:rFonts w:ascii="Times New Roman" w:eastAsia="Times New Roman" w:hAnsi="Times New Roman" w:cs="Times New Roman"/>
          <w:sz w:val="28"/>
          <w:szCs w:val="28"/>
        </w:rPr>
        <w:t xml:space="preserve"> О.Н. Бушуеву.</w:t>
      </w:r>
    </w:p>
    <w:p w:rsidR="000C02B9" w:rsidRPr="00E83C89" w:rsidRDefault="000C02B9" w:rsidP="00854D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C8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BB0809" w:rsidRPr="00E83C89" w:rsidRDefault="00BB0809" w:rsidP="00854D50">
      <w:pPr>
        <w:pStyle w:val="2"/>
        <w:rPr>
          <w:color w:val="000000"/>
          <w:szCs w:val="28"/>
        </w:rPr>
      </w:pPr>
    </w:p>
    <w:p w:rsidR="00C51C59" w:rsidRPr="00E83C89" w:rsidRDefault="00C51C59" w:rsidP="00C51C59">
      <w:pPr>
        <w:pStyle w:val="a5"/>
        <w:widowControl w:val="0"/>
        <w:tabs>
          <w:tab w:val="left" w:pos="330"/>
        </w:tabs>
        <w:autoSpaceDE w:val="0"/>
        <w:autoSpaceDN w:val="0"/>
        <w:adjustRightInd w:val="0"/>
        <w:ind w:left="709" w:right="40"/>
        <w:jc w:val="both"/>
        <w:rPr>
          <w:color w:val="000000"/>
          <w:sz w:val="28"/>
          <w:szCs w:val="28"/>
        </w:rPr>
      </w:pPr>
    </w:p>
    <w:p w:rsidR="00BB0809" w:rsidRPr="00E83C89" w:rsidRDefault="00BB0809" w:rsidP="009C4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C89">
        <w:rPr>
          <w:rFonts w:ascii="Times New Roman" w:hAnsi="Times New Roman" w:cs="Times New Roman"/>
          <w:sz w:val="28"/>
          <w:szCs w:val="28"/>
        </w:rPr>
        <w:t>Глава администрации Кувшиновского района                                                М.С. Аваев</w:t>
      </w:r>
    </w:p>
    <w:p w:rsidR="00854D50" w:rsidRPr="00E83C89" w:rsidRDefault="00854D50">
      <w:pPr>
        <w:rPr>
          <w:rFonts w:ascii="Times New Roman" w:hAnsi="Times New Roman" w:cs="Times New Roman"/>
          <w:sz w:val="28"/>
          <w:szCs w:val="28"/>
        </w:rPr>
      </w:pPr>
      <w:r w:rsidRPr="00E83C89">
        <w:rPr>
          <w:rFonts w:ascii="Times New Roman" w:hAnsi="Times New Roman" w:cs="Times New Roman"/>
          <w:sz w:val="28"/>
          <w:szCs w:val="28"/>
        </w:rPr>
        <w:br w:type="page"/>
      </w:r>
    </w:p>
    <w:p w:rsidR="00854D50" w:rsidRPr="00854D50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7E7A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1E7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D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854D50" w:rsidRPr="00854D50" w:rsidRDefault="00854D50" w:rsidP="00854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854D50" w:rsidRPr="00854D50" w:rsidRDefault="00854D50" w:rsidP="00854D50">
      <w:pPr>
        <w:tabs>
          <w:tab w:val="left" w:pos="16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4D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E7E7A">
        <w:rPr>
          <w:rFonts w:ascii="Times New Roman" w:eastAsia="Times New Roman" w:hAnsi="Times New Roman" w:cs="Times New Roman"/>
          <w:sz w:val="24"/>
          <w:szCs w:val="24"/>
        </w:rPr>
        <w:t>23.11.2018 № 451</w:t>
      </w:r>
    </w:p>
    <w:p w:rsidR="00854D50" w:rsidRPr="00854D50" w:rsidRDefault="00854D50" w:rsidP="0085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D50" w:rsidRPr="00854D50" w:rsidRDefault="00854D50" w:rsidP="00854D50">
      <w:pPr>
        <w:tabs>
          <w:tab w:val="left" w:pos="4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D50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</w:t>
      </w:r>
    </w:p>
    <w:p w:rsidR="00854D50" w:rsidRPr="00854D50" w:rsidRDefault="00854D50" w:rsidP="00854D50">
      <w:pPr>
        <w:tabs>
          <w:tab w:val="left" w:pos="42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D50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услуг, которые подлежат предоставлению по принципу «одного окна», на базе филиала государственного автономного учреждения Тверской области «Многофункциональный центр предоставления государственных и муниципальных услуг» Кувшиновского района</w:t>
      </w:r>
    </w:p>
    <w:p w:rsidR="00854D50" w:rsidRPr="00854D50" w:rsidRDefault="00854D50" w:rsidP="00854D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346"/>
        <w:gridCol w:w="2713"/>
      </w:tblGrid>
      <w:tr w:rsidR="00854D50" w:rsidRPr="001E7E7A" w:rsidTr="002054EE">
        <w:trPr>
          <w:trHeight w:val="3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администрации Кувшиновского района, ответственные за предоставление услуги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(изменение) почтовых адресов объектам недвижимого имущества на территории МО городского поселения Город Кувшиново.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материалов для размещения в информационной системе обеспечения градостроительной деятельности.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в том числе с привлечением средств материнского (семейного) капитала.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документации по планировке территории.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 на территории Кувшиновского района.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и выдача документов на осуществление перевода жилого (нежилого) помещения в нежилое (жилое) помещение.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и нежилых помещений.</w:t>
            </w:r>
            <w:bookmarkStart w:id="1" w:name="P35"/>
            <w:bookmarkEnd w:id="1"/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производство земляных работ на территории МО «Кувшиновский район».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ind w:left="-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улучшении жилищных условий на территории МО «Кувшиновский район».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документов для признания граждан малоимущими на территории МО «Кувшиновский район».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дорог.</w:t>
            </w:r>
          </w:p>
          <w:p w:rsidR="00854D50" w:rsidRPr="001E7E7A" w:rsidRDefault="00854D50" w:rsidP="001E7E7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строительства и ЖКХ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 муниципального образования Кувшиновский район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 и участков, собственность которых не разграничена на территории района без проведения торгов.</w:t>
            </w:r>
          </w:p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 или собственность земельных участков, находящихся в собственности муниципального образования Кувшиновский район, государственная собственность на которые не разграничена, под зданиями, строениями, сооружениями, принадлежащими на праве собственности физическим и юридическим лицам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МО «Кувшиновский район».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Прекращение права аренды, постоянного (бессрочного) пользования, права пожизненного наследуемого владения, </w:t>
            </w: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безвозмездного пользования на земельные участки на территории Кувшиновского района.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имуществом и </w:t>
            </w: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схемы расположения земельного участка или земельных участков на кадастровом плане территории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для индивидуального жилищного строительства ведения личного подсобного хозяйства в границах населенных пунктов,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Кувшиновского района.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Кувшиновский район, государственная собственность на которые  не разграничена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вида разрешенного использования земельных участков и объектов капитального строительства.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жилых помещений муниципального жилищного фонда в порядке приватизации.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безвозмездное пользование, аренду имущества, находящегося в муниципальной собственности (за исключением земельных участков).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предоставление гражданам, имеющим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разграничена.</w:t>
            </w:r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  <w:p w:rsidR="001E7E7A" w:rsidRPr="001E7E7A" w:rsidRDefault="001E7E7A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либо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  <w:tr w:rsidR="00854D50" w:rsidRPr="001E7E7A" w:rsidTr="002054EE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50" w:rsidRPr="001E7E7A" w:rsidRDefault="00854D50" w:rsidP="001E7E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использование земель и (или) земельных участков, находящихся в муниципальной собственности, земель и (или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      </w:r>
            <w:proofErr w:type="gramEnd"/>
          </w:p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50" w:rsidRPr="001E7E7A" w:rsidRDefault="00854D50" w:rsidP="001E7E7A">
            <w:pPr>
              <w:tabs>
                <w:tab w:val="left" w:pos="70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</w:t>
            </w:r>
          </w:p>
        </w:tc>
      </w:tr>
    </w:tbl>
    <w:p w:rsidR="00854D50" w:rsidRPr="00854D50" w:rsidRDefault="00854D50" w:rsidP="00854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1C59" w:rsidRPr="00C51C59" w:rsidRDefault="00C51C59" w:rsidP="009C4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C59" w:rsidRPr="00C51C59" w:rsidSect="002054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7"/>
    <w:multiLevelType w:val="hybridMultilevel"/>
    <w:tmpl w:val="51E8C550"/>
    <w:lvl w:ilvl="0" w:tplc="42A65A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6439D"/>
    <w:multiLevelType w:val="hybridMultilevel"/>
    <w:tmpl w:val="7250E5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FD36B4"/>
    <w:multiLevelType w:val="hybridMultilevel"/>
    <w:tmpl w:val="98B0113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2"/>
    <w:rsid w:val="00064DA9"/>
    <w:rsid w:val="000C02B9"/>
    <w:rsid w:val="001E7E7A"/>
    <w:rsid w:val="002054EE"/>
    <w:rsid w:val="00312560"/>
    <w:rsid w:val="003A3A82"/>
    <w:rsid w:val="00447C9F"/>
    <w:rsid w:val="004F0B6F"/>
    <w:rsid w:val="005D6388"/>
    <w:rsid w:val="00641360"/>
    <w:rsid w:val="006E5B33"/>
    <w:rsid w:val="007A7E05"/>
    <w:rsid w:val="007D7AF7"/>
    <w:rsid w:val="00854D50"/>
    <w:rsid w:val="009B2B07"/>
    <w:rsid w:val="009C3AF6"/>
    <w:rsid w:val="009C4C7E"/>
    <w:rsid w:val="00BB0809"/>
    <w:rsid w:val="00C1420A"/>
    <w:rsid w:val="00C51C59"/>
    <w:rsid w:val="00D37104"/>
    <w:rsid w:val="00E260D2"/>
    <w:rsid w:val="00E83C89"/>
    <w:rsid w:val="00EB75DB"/>
    <w:rsid w:val="00EC7CD7"/>
    <w:rsid w:val="00F2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1C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51C5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5pt0pt">
    <w:name w:val="Основной текст + 8;5 pt;Интервал 0 pt"/>
    <w:basedOn w:val="a0"/>
    <w:rsid w:val="00C51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C51C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B733-81A5-4611-9E0B-36E1D492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8</cp:revision>
  <cp:lastPrinted>2018-11-27T13:57:00Z</cp:lastPrinted>
  <dcterms:created xsi:type="dcterms:W3CDTF">2018-11-27T13:32:00Z</dcterms:created>
  <dcterms:modified xsi:type="dcterms:W3CDTF">2018-11-28T06:59:00Z</dcterms:modified>
</cp:coreProperties>
</file>