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82D1" w14:textId="2B2F8348" w:rsidR="001A1D14" w:rsidRDefault="001A1D14" w:rsidP="001A1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1D14">
        <w:rPr>
          <w:rFonts w:ascii="Times New Roman" w:hAnsi="Times New Roman" w:cs="Times New Roman"/>
          <w:b/>
          <w:bCs/>
          <w:sz w:val="28"/>
          <w:szCs w:val="28"/>
        </w:rPr>
        <w:t>Уточнен порядок лицензирования образовательной деятельности</w:t>
      </w:r>
    </w:p>
    <w:p w14:paraId="58CC3992" w14:textId="77777777" w:rsidR="001A1D14" w:rsidRPr="001A1D14" w:rsidRDefault="001A1D14" w:rsidP="001A1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B48D7" w14:textId="1DE2E56F" w:rsidR="001A1D14" w:rsidRPr="001A1D14" w:rsidRDefault="001A1D14" w:rsidP="001A1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D14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РФ от 12.09.2022 </w:t>
      </w:r>
      <w:r w:rsidRPr="001A1D14">
        <w:rPr>
          <w:rFonts w:ascii="Times New Roman" w:hAnsi="Times New Roman" w:cs="Times New Roman"/>
          <w:bCs/>
          <w:sz w:val="28"/>
          <w:szCs w:val="28"/>
        </w:rPr>
        <w:t>№ 1593 «</w:t>
      </w:r>
      <w:r w:rsidRPr="001A1D14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лицензирован</w:t>
      </w:r>
      <w:r w:rsidRPr="001A1D14">
        <w:rPr>
          <w:rFonts w:ascii="Times New Roman" w:hAnsi="Times New Roman" w:cs="Times New Roman"/>
          <w:bCs/>
          <w:sz w:val="28"/>
          <w:szCs w:val="28"/>
        </w:rPr>
        <w:t>ии образовательной деятельности» уточнен порядок лицензирования образовательной деятельности.</w:t>
      </w:r>
    </w:p>
    <w:p w14:paraId="2F1653CC" w14:textId="77777777" w:rsidR="001A1D14" w:rsidRPr="001A1D14" w:rsidRDefault="001A1D14" w:rsidP="001A1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D14">
        <w:rPr>
          <w:rFonts w:ascii="Times New Roman" w:hAnsi="Times New Roman" w:cs="Times New Roman"/>
          <w:bCs/>
          <w:sz w:val="28"/>
          <w:szCs w:val="28"/>
        </w:rPr>
        <w:t>Так, скорректирован перечень сведений и документов, которые необходимо представить для получения лицензии в лицензирующий орган соискателю лицензии, образовательным организациям, планирующим реализовывать образовательные программы дистанционно, российским образовательным организациям, расположенным за пределами территории РФ, и иным организациям, осуществляющим образовательную деятельность, а также при намерении лицензиата осуществлять образовательную деятельность по адресу места ее осуществления или в филиале, не указанным в реестре лицензии.</w:t>
      </w:r>
    </w:p>
    <w:p w14:paraId="06997DF9" w14:textId="77777777" w:rsidR="001A1D14" w:rsidRPr="001A1D14" w:rsidRDefault="001A1D14" w:rsidP="001A1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D14">
        <w:rPr>
          <w:rFonts w:ascii="Times New Roman" w:hAnsi="Times New Roman" w:cs="Times New Roman"/>
          <w:bCs/>
          <w:sz w:val="28"/>
          <w:szCs w:val="28"/>
        </w:rPr>
        <w:t>Предусмотрено, в частности, что образовательные организации, планирующие реализовывать образовательные программы дистанционно, для получения лицензии не указывают в сведениях о реализации образовательных программ в том числе: информацию о материально-техническом обеспечении образовательной деятельности по заявленным образовательным программам;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деятельности, и др.</w:t>
      </w:r>
    </w:p>
    <w:p w14:paraId="3A5D1D00" w14:textId="3643B292" w:rsidR="007D5A21" w:rsidRPr="001A1D14" w:rsidRDefault="001A1D14" w:rsidP="001A1D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1D14">
        <w:rPr>
          <w:rFonts w:ascii="Times New Roman" w:hAnsi="Times New Roman" w:cs="Times New Roman"/>
          <w:bCs/>
          <w:sz w:val="28"/>
          <w:szCs w:val="28"/>
        </w:rPr>
        <w:t>Данное</w:t>
      </w:r>
      <w:r w:rsidRPr="001A1D14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силу с 1 января 2023 года и действует до 1 сентября 2026 года.</w:t>
      </w:r>
    </w:p>
    <w:p w14:paraId="513F0437" w14:textId="5E266853" w:rsidR="007168D7" w:rsidRDefault="007168D7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7D1777" w14:textId="77777777" w:rsidR="001A1D14" w:rsidRPr="0075171F" w:rsidRDefault="001A1D14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74E66552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4"/>
    <w:rsid w:val="00106624"/>
    <w:rsid w:val="001A1D14"/>
    <w:rsid w:val="002507F1"/>
    <w:rsid w:val="002F0673"/>
    <w:rsid w:val="003B2859"/>
    <w:rsid w:val="003F2313"/>
    <w:rsid w:val="007168D7"/>
    <w:rsid w:val="0075171F"/>
    <w:rsid w:val="007D26CF"/>
    <w:rsid w:val="007D5A21"/>
    <w:rsid w:val="009A2334"/>
    <w:rsid w:val="009B562E"/>
    <w:rsid w:val="009C2514"/>
    <w:rsid w:val="00B66E28"/>
    <w:rsid w:val="00C01A84"/>
    <w:rsid w:val="00ED73A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Ермакова Елена Вячеславовна</cp:lastModifiedBy>
  <cp:revision>16</cp:revision>
  <dcterms:created xsi:type="dcterms:W3CDTF">2022-10-17T02:41:00Z</dcterms:created>
  <dcterms:modified xsi:type="dcterms:W3CDTF">2022-10-17T06:39:00Z</dcterms:modified>
</cp:coreProperties>
</file>