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58E72" w14:textId="08526C60" w:rsidR="003F018D" w:rsidRDefault="003F018D" w:rsidP="003F018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6880680"/>
      <w:r w:rsidRPr="003F018D">
        <w:rPr>
          <w:rFonts w:ascii="Times New Roman" w:hAnsi="Times New Roman" w:cs="Times New Roman"/>
          <w:b/>
          <w:bCs/>
          <w:sz w:val="28"/>
          <w:szCs w:val="28"/>
        </w:rPr>
        <w:t xml:space="preserve">В Уголовный кодекс РФ включены понятия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F018D">
        <w:rPr>
          <w:rFonts w:ascii="Times New Roman" w:hAnsi="Times New Roman" w:cs="Times New Roman"/>
          <w:b/>
          <w:bCs/>
          <w:sz w:val="28"/>
          <w:szCs w:val="28"/>
        </w:rPr>
        <w:t>мобилизация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F018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F018D">
        <w:rPr>
          <w:rFonts w:ascii="Times New Roman" w:hAnsi="Times New Roman" w:cs="Times New Roman"/>
          <w:b/>
          <w:bCs/>
          <w:sz w:val="28"/>
          <w:szCs w:val="28"/>
        </w:rPr>
        <w:t>военное 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F018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F018D">
        <w:rPr>
          <w:rFonts w:ascii="Times New Roman" w:hAnsi="Times New Roman" w:cs="Times New Roman"/>
          <w:b/>
          <w:bCs/>
          <w:sz w:val="28"/>
          <w:szCs w:val="28"/>
        </w:rPr>
        <w:t>военное время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5550CAB8" w14:textId="77777777" w:rsidR="003F018D" w:rsidRPr="003F018D" w:rsidRDefault="003F018D" w:rsidP="003F0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67332" w14:textId="5657084D" w:rsidR="003F018D" w:rsidRPr="003F018D" w:rsidRDefault="003F018D" w:rsidP="003F0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18D"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3F018D">
        <w:rPr>
          <w:rFonts w:ascii="Times New Roman" w:hAnsi="Times New Roman" w:cs="Times New Roman"/>
          <w:sz w:val="28"/>
          <w:szCs w:val="28"/>
        </w:rPr>
        <w:t>едеральны</w:t>
      </w:r>
      <w:r w:rsidRPr="003F018D">
        <w:rPr>
          <w:rFonts w:ascii="Times New Roman" w:hAnsi="Times New Roman" w:cs="Times New Roman"/>
          <w:sz w:val="28"/>
          <w:szCs w:val="28"/>
        </w:rPr>
        <w:t>м</w:t>
      </w:r>
      <w:r w:rsidRPr="003F018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3F018D">
        <w:rPr>
          <w:rFonts w:ascii="Times New Roman" w:hAnsi="Times New Roman" w:cs="Times New Roman"/>
          <w:sz w:val="28"/>
          <w:szCs w:val="28"/>
        </w:rPr>
        <w:t xml:space="preserve">ом </w:t>
      </w:r>
      <w:r w:rsidRPr="003F018D">
        <w:rPr>
          <w:rFonts w:ascii="Times New Roman" w:hAnsi="Times New Roman" w:cs="Times New Roman"/>
          <w:sz w:val="28"/>
          <w:szCs w:val="28"/>
        </w:rPr>
        <w:t xml:space="preserve">от 24.09.2022 № 365-ФЗ </w:t>
      </w:r>
      <w:r w:rsidRPr="003F018D">
        <w:rPr>
          <w:rFonts w:ascii="Times New Roman" w:hAnsi="Times New Roman" w:cs="Times New Roman"/>
          <w:sz w:val="28"/>
          <w:szCs w:val="28"/>
        </w:rPr>
        <w:t>«</w:t>
      </w:r>
      <w:r w:rsidRPr="003F018D">
        <w:rPr>
          <w:rFonts w:ascii="Times New Roman" w:hAnsi="Times New Roman" w:cs="Times New Roman"/>
          <w:sz w:val="28"/>
          <w:szCs w:val="28"/>
        </w:rPr>
        <w:t>О внесении изменений в Уголовный кодекс Российской Федерации и статью 151 Уголовно-процессуального кодекса Российской Федерации</w:t>
      </w:r>
      <w:r w:rsidRPr="003F018D">
        <w:rPr>
          <w:rFonts w:ascii="Times New Roman" w:hAnsi="Times New Roman" w:cs="Times New Roman"/>
          <w:sz w:val="28"/>
          <w:szCs w:val="28"/>
        </w:rPr>
        <w:t>» в</w:t>
      </w:r>
      <w:r w:rsidRPr="003F018D">
        <w:rPr>
          <w:rFonts w:ascii="Times New Roman" w:hAnsi="Times New Roman" w:cs="Times New Roman"/>
          <w:sz w:val="28"/>
          <w:szCs w:val="28"/>
        </w:rPr>
        <w:t xml:space="preserve"> Уголовный кодекс РФ включены понятия «мобилизация», «военное положение», «военное время»</w:t>
      </w:r>
      <w:r w:rsidRPr="003F018D">
        <w:rPr>
          <w:rFonts w:ascii="Times New Roman" w:hAnsi="Times New Roman" w:cs="Times New Roman"/>
          <w:sz w:val="28"/>
          <w:szCs w:val="28"/>
        </w:rPr>
        <w:t>.</w:t>
      </w:r>
    </w:p>
    <w:p w14:paraId="326E1F74" w14:textId="77777777" w:rsidR="003F018D" w:rsidRPr="003F018D" w:rsidRDefault="003F018D" w:rsidP="003F0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18D">
        <w:rPr>
          <w:rFonts w:ascii="Times New Roman" w:hAnsi="Times New Roman" w:cs="Times New Roman"/>
          <w:sz w:val="28"/>
          <w:szCs w:val="28"/>
        </w:rPr>
        <w:t>Внесенными изменениями, в частности:</w:t>
      </w:r>
    </w:p>
    <w:p w14:paraId="45B97A42" w14:textId="77777777" w:rsidR="003F018D" w:rsidRPr="003F018D" w:rsidRDefault="003F018D" w:rsidP="003F0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18D">
        <w:rPr>
          <w:rFonts w:ascii="Times New Roman" w:hAnsi="Times New Roman" w:cs="Times New Roman"/>
          <w:sz w:val="28"/>
          <w:szCs w:val="28"/>
        </w:rPr>
        <w:t>к отягчающим обстоятельствам отнесены в том числе периоды мобилизации, военное положение, военное время;</w:t>
      </w:r>
    </w:p>
    <w:p w14:paraId="77941D00" w14:textId="77777777" w:rsidR="003F018D" w:rsidRPr="003F018D" w:rsidRDefault="003F018D" w:rsidP="003F0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18D">
        <w:rPr>
          <w:rFonts w:ascii="Times New Roman" w:hAnsi="Times New Roman" w:cs="Times New Roman"/>
          <w:sz w:val="28"/>
          <w:szCs w:val="28"/>
        </w:rPr>
        <w:t>ужесточена ответственность за</w:t>
      </w:r>
      <w:bookmarkStart w:id="1" w:name="_GoBack"/>
      <w:bookmarkEnd w:id="1"/>
      <w:r w:rsidRPr="003F018D">
        <w:rPr>
          <w:rFonts w:ascii="Times New Roman" w:hAnsi="Times New Roman" w:cs="Times New Roman"/>
          <w:sz w:val="28"/>
          <w:szCs w:val="28"/>
        </w:rPr>
        <w:t xml:space="preserve"> ряд преступлений против военной службы, совершенных в период мобилизации или военного положения, в военное время либо в условиях вооруженного конфликта или ведения боевых действий;</w:t>
      </w:r>
    </w:p>
    <w:p w14:paraId="08297FD7" w14:textId="77777777" w:rsidR="003F018D" w:rsidRPr="003F018D" w:rsidRDefault="003F018D" w:rsidP="003F0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18D">
        <w:rPr>
          <w:rFonts w:ascii="Times New Roman" w:hAnsi="Times New Roman" w:cs="Times New Roman"/>
          <w:sz w:val="28"/>
          <w:szCs w:val="28"/>
        </w:rPr>
        <w:t xml:space="preserve">устанавливается уголовная ответственность для граждан, пребывающих в запасе, которые во время прохождения ими военных сборов в период мобилизации или военного положения, в военное время либо в условиях вооруженного конфликта или ведения боевых действий оставили часть или место </w:t>
      </w:r>
      <w:proofErr w:type="gramStart"/>
      <w:r w:rsidRPr="003F018D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3F018D">
        <w:rPr>
          <w:rFonts w:ascii="Times New Roman" w:hAnsi="Times New Roman" w:cs="Times New Roman"/>
          <w:sz w:val="28"/>
          <w:szCs w:val="28"/>
        </w:rPr>
        <w:t xml:space="preserve"> либо не явились в срок на службу без уважительных причин;</w:t>
      </w:r>
    </w:p>
    <w:p w14:paraId="3B1A11E1" w14:textId="1E5C7891" w:rsidR="003F018D" w:rsidRPr="003F018D" w:rsidRDefault="003F018D" w:rsidP="003F0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18D">
        <w:rPr>
          <w:rFonts w:ascii="Times New Roman" w:hAnsi="Times New Roman" w:cs="Times New Roman"/>
          <w:sz w:val="28"/>
          <w:szCs w:val="28"/>
        </w:rPr>
        <w:t xml:space="preserve">введены такие составы преступлений, как </w:t>
      </w:r>
      <w:r w:rsidRPr="003F018D">
        <w:rPr>
          <w:rFonts w:ascii="Times New Roman" w:hAnsi="Times New Roman" w:cs="Times New Roman"/>
          <w:sz w:val="28"/>
          <w:szCs w:val="28"/>
        </w:rPr>
        <w:t>«</w:t>
      </w:r>
      <w:r w:rsidRPr="003F018D">
        <w:rPr>
          <w:rFonts w:ascii="Times New Roman" w:hAnsi="Times New Roman" w:cs="Times New Roman"/>
          <w:sz w:val="28"/>
          <w:szCs w:val="28"/>
        </w:rPr>
        <w:t>Добровольная сдача в плен</w:t>
      </w:r>
      <w:r w:rsidRPr="003F018D">
        <w:rPr>
          <w:rFonts w:ascii="Times New Roman" w:hAnsi="Times New Roman" w:cs="Times New Roman"/>
          <w:sz w:val="28"/>
          <w:szCs w:val="28"/>
        </w:rPr>
        <w:t>»</w:t>
      </w:r>
      <w:r w:rsidRPr="003F018D">
        <w:rPr>
          <w:rFonts w:ascii="Times New Roman" w:hAnsi="Times New Roman" w:cs="Times New Roman"/>
          <w:sz w:val="28"/>
          <w:szCs w:val="28"/>
        </w:rPr>
        <w:t xml:space="preserve"> и </w:t>
      </w:r>
      <w:r w:rsidRPr="003F018D">
        <w:rPr>
          <w:rFonts w:ascii="Times New Roman" w:hAnsi="Times New Roman" w:cs="Times New Roman"/>
          <w:sz w:val="28"/>
          <w:szCs w:val="28"/>
        </w:rPr>
        <w:t>«</w:t>
      </w:r>
      <w:r w:rsidRPr="003F018D">
        <w:rPr>
          <w:rFonts w:ascii="Times New Roman" w:hAnsi="Times New Roman" w:cs="Times New Roman"/>
          <w:sz w:val="28"/>
          <w:szCs w:val="28"/>
        </w:rPr>
        <w:t>Мародерство</w:t>
      </w:r>
      <w:r w:rsidRPr="003F018D">
        <w:rPr>
          <w:rFonts w:ascii="Times New Roman" w:hAnsi="Times New Roman" w:cs="Times New Roman"/>
          <w:sz w:val="28"/>
          <w:szCs w:val="28"/>
        </w:rPr>
        <w:t>»</w:t>
      </w:r>
      <w:r w:rsidRPr="003F018D">
        <w:rPr>
          <w:rFonts w:ascii="Times New Roman" w:hAnsi="Times New Roman" w:cs="Times New Roman"/>
          <w:sz w:val="28"/>
          <w:szCs w:val="28"/>
        </w:rPr>
        <w:t>;</w:t>
      </w:r>
    </w:p>
    <w:p w14:paraId="4F1DF018" w14:textId="3853340D" w:rsidR="000957F0" w:rsidRPr="003F018D" w:rsidRDefault="003F018D" w:rsidP="003F0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18D">
        <w:rPr>
          <w:rFonts w:ascii="Times New Roman" w:hAnsi="Times New Roman" w:cs="Times New Roman"/>
          <w:sz w:val="28"/>
          <w:szCs w:val="28"/>
        </w:rPr>
        <w:t>устанавливается уголовная ответственность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заказа, за отказ или уклонение от их заключения, за нарушение должностным лицом их условий.</w:t>
      </w:r>
    </w:p>
    <w:p w14:paraId="6B00B581" w14:textId="77777777" w:rsidR="003F018D" w:rsidRDefault="003F018D" w:rsidP="003F01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459C44" w14:textId="77777777" w:rsidR="000957F0" w:rsidRPr="0072053C" w:rsidRDefault="000957F0" w:rsidP="000957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93ECC4" w14:textId="2F92B4D8" w:rsid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14:paraId="2A308EBF" w14:textId="66883E6B" w:rsidR="00ED73AF" w:rsidRPr="00ED73AF" w:rsidRDefault="00ED73AF" w:rsidP="00ED73A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 </w:t>
      </w:r>
      <w:r w:rsidR="008B6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Н.В. Фоменков</w:t>
      </w:r>
    </w:p>
    <w:sectPr w:rsidR="00ED73AF" w:rsidRPr="00ED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4"/>
    <w:rsid w:val="000957F0"/>
    <w:rsid w:val="00207DD6"/>
    <w:rsid w:val="0022593A"/>
    <w:rsid w:val="002D4ED9"/>
    <w:rsid w:val="002F0673"/>
    <w:rsid w:val="003B2859"/>
    <w:rsid w:val="003F018D"/>
    <w:rsid w:val="003F2313"/>
    <w:rsid w:val="00561314"/>
    <w:rsid w:val="0072053C"/>
    <w:rsid w:val="00777FD4"/>
    <w:rsid w:val="008A6E47"/>
    <w:rsid w:val="008B654C"/>
    <w:rsid w:val="0093680C"/>
    <w:rsid w:val="009A2334"/>
    <w:rsid w:val="009C2514"/>
    <w:rsid w:val="00B66B93"/>
    <w:rsid w:val="00B66E28"/>
    <w:rsid w:val="00C01A84"/>
    <w:rsid w:val="00C41249"/>
    <w:rsid w:val="00E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7394"/>
  <w15:chartTrackingRefBased/>
  <w15:docId w15:val="{7D1A064C-7D3A-4938-9212-142E0AB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2022-10-17T02:41:00Z</dcterms:created>
  <dcterms:modified xsi:type="dcterms:W3CDTF">2022-10-17T03:31:00Z</dcterms:modified>
</cp:coreProperties>
</file>