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722" w:rsidRPr="005C5722" w:rsidRDefault="005C5722" w:rsidP="005C572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722">
        <w:rPr>
          <w:rFonts w:ascii="Times New Roman" w:hAnsi="Times New Roman" w:cs="Times New Roman"/>
          <w:b/>
          <w:bCs/>
          <w:sz w:val="28"/>
          <w:szCs w:val="28"/>
        </w:rPr>
        <w:t>Указом Президента Российской Федерации от 15 августа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5C5722">
        <w:rPr>
          <w:rFonts w:ascii="Times New Roman" w:hAnsi="Times New Roman" w:cs="Times New Roman"/>
          <w:b/>
          <w:bCs/>
          <w:sz w:val="28"/>
          <w:szCs w:val="28"/>
        </w:rPr>
        <w:t>№ 558 установлено звание «Матери-героини»</w:t>
      </w:r>
    </w:p>
    <w:p w:rsidR="005C5722" w:rsidRDefault="005C5722" w:rsidP="005C5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722" w:rsidRDefault="005C5722" w:rsidP="005C5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22">
        <w:rPr>
          <w:rFonts w:ascii="Times New Roman" w:hAnsi="Times New Roman" w:cs="Times New Roman"/>
          <w:sz w:val="28"/>
          <w:szCs w:val="28"/>
        </w:rPr>
        <w:t>Указом Президента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5C5722">
        <w:rPr>
          <w:rFonts w:ascii="Times New Roman" w:hAnsi="Times New Roman" w:cs="Times New Roman"/>
          <w:sz w:val="28"/>
          <w:szCs w:val="28"/>
        </w:rPr>
        <w:t xml:space="preserve"> введен знак особого отличия – орден «Мать-героиня»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5722">
        <w:rPr>
          <w:rFonts w:ascii="Times New Roman" w:hAnsi="Times New Roman" w:cs="Times New Roman"/>
          <w:sz w:val="28"/>
          <w:szCs w:val="28"/>
        </w:rPr>
        <w:t>согласно которому звание присваивается матерям – гражданкам Российской Федерации, родившим и воспитавшим 10 и более детей, которые в свою очередь также являются гражданами Российской Федерации, при присвоении соответствующего звания женщине выплачивается единовременное денежное поощрение в размере 1 млн.руб.</w:t>
      </w:r>
    </w:p>
    <w:p w:rsidR="005C5722" w:rsidRDefault="005C5722" w:rsidP="005C5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22">
        <w:rPr>
          <w:rFonts w:ascii="Times New Roman" w:hAnsi="Times New Roman" w:cs="Times New Roman"/>
          <w:sz w:val="28"/>
          <w:szCs w:val="28"/>
        </w:rPr>
        <w:t>Кроме того, увеличены суммы единовременных выплат награжденным медалью ордена «Родительская слава» и орденом «Родительская слава» до 200 и 500 тыс.руб. соответственно.</w:t>
      </w:r>
    </w:p>
    <w:p w:rsidR="005C5722" w:rsidRDefault="005C5722" w:rsidP="005C5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22">
        <w:rPr>
          <w:rFonts w:ascii="Times New Roman" w:hAnsi="Times New Roman" w:cs="Times New Roman"/>
          <w:sz w:val="28"/>
          <w:szCs w:val="28"/>
        </w:rPr>
        <w:t>Орденом «Родительская слава» награждаются родители (усыновители), состоящие в браке, либо один из родителей (усыновителей), которые воспитывают или воспитали семерых и более детей – граждан Российской Федерации в соответствии с требованиями семейного законодательства Российской Федерации.</w:t>
      </w:r>
    </w:p>
    <w:p w:rsidR="005C5722" w:rsidRDefault="005C5722" w:rsidP="005C572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5722">
        <w:rPr>
          <w:rFonts w:ascii="Times New Roman" w:hAnsi="Times New Roman" w:cs="Times New Roman"/>
          <w:sz w:val="28"/>
          <w:szCs w:val="28"/>
        </w:rPr>
        <w:t>Медалью ордена «Родительская слава» награждаются родители (усыновители) воспитывающие или воспитывавшие четырёх и более детей – граждан Российской Федерации в соответствии с требованиями семейного законодательства Российской Федерации.</w:t>
      </w:r>
    </w:p>
    <w:p w:rsidR="005C5722" w:rsidRDefault="005C5722" w:rsidP="005C57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722" w:rsidRDefault="005C5722" w:rsidP="005C57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C5722" w:rsidRP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Ю.М. Смирнов</w:t>
      </w:r>
    </w:p>
    <w:p w:rsidR="00AB69D8" w:rsidRDefault="00AB69D8"/>
    <w:sectPr w:rsidR="00A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6"/>
    <w:rsid w:val="00363E06"/>
    <w:rsid w:val="005C5722"/>
    <w:rsid w:val="00AB69D8"/>
    <w:rsid w:val="00CB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4B88"/>
  <w15:chartTrackingRefBased/>
  <w15:docId w15:val="{3D52055A-C3A3-4348-BBB5-43B0FB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2022-09-26T03:00:00Z</dcterms:created>
  <dcterms:modified xsi:type="dcterms:W3CDTF">2023-03-19T17:23:00Z</dcterms:modified>
</cp:coreProperties>
</file>