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C" w:rsidRPr="007F461C" w:rsidRDefault="007F461C" w:rsidP="007F461C">
      <w:pPr>
        <w:shd w:val="clear" w:color="auto" w:fill="FFFFFF"/>
        <w:spacing w:after="0" w:line="396" w:lineRule="atLeast"/>
        <w:outlineLvl w:val="1"/>
        <w:rPr>
          <w:rFonts w:ascii="Georgia" w:eastAsia="Times New Roman" w:hAnsi="Georgia" w:cs="Times New Roman"/>
          <w:color w:val="555555"/>
          <w:sz w:val="36"/>
          <w:szCs w:val="36"/>
          <w:lang w:eastAsia="ru-RU"/>
        </w:rPr>
      </w:pPr>
      <w:r w:rsidRPr="007F461C">
        <w:rPr>
          <w:rFonts w:ascii="Georgia" w:eastAsia="Times New Roman" w:hAnsi="Georgia" w:cs="Times New Roman"/>
          <w:color w:val="555555"/>
          <w:sz w:val="36"/>
          <w:szCs w:val="36"/>
          <w:lang w:eastAsia="ru-RU"/>
        </w:rPr>
        <w:t>Безопасный отдых в летнее время. Памятка детям и их родителям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9325" cy="1266825"/>
            <wp:effectExtent l="19050" t="0" r="9525" b="0"/>
            <wp:docPr id="1" name="Рисунок 1" descr="3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05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в связи с наступлением летнего периода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Побеседуйте с детьми, обратите внимание на безопасность при провождении свободного времени на улице и дома, отдыхе у водоемов и в детских лагерях.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напоминайте своему ребёнку</w:t>
      </w: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 правилах дорожного </w:t>
      </w:r>
      <w:proofErr w:type="spellStart"/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</w:t>
      </w:r>
      <w:proofErr w:type="gramStart"/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спользуйте</w:t>
      </w:r>
      <w:proofErr w:type="spellEnd"/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напоминайте вашему ребёнку</w:t>
      </w: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правилах безопасности на улице.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Запрещайте ему уходить далеко от своего дома, двора, не брать ничего у незнакомых людей, обходить </w:t>
      </w:r>
      <w:proofErr w:type="gramStart"/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</w:t>
      </w:r>
      <w:proofErr w:type="gramEnd"/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выезде на природу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имейте в виду, что при проведении купания детей во время походов, прогулок и экскурсий выбирается тихое, неглубокое место с пологим и чистым от коряг, водорослей и ила дном. </w:t>
      </w: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к водоемам без присмотра взрослых допускать нельзя! 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купающимся  ребёнком должно вестись непрерывное наблюдение. Во время купания нужно запретить спрыгивание детей в воду и ныряние с ограждений или берега. Решительно пресекать шалости детей на воде. Купаться можно только в разрешенных местах – в купальнях или на оборудованных пляжах. Для купания необходимо выбирать песчаный берег, тихие неглубокие места с чистым дном.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</w:t>
      </w: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правилах безопасности  вашего ребёнка дома.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оздоровительного отдыха детей в летних лагерях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обратите их внимание на сохранность ими личного имущества (сотовые телефоны, фотоаппараты, планшетные компьютеры и пр.). Проведите с детьми разъяснительные беседы о недопустимости самовольных уходов из лагерей.</w:t>
      </w:r>
    </w:p>
    <w:p w:rsidR="007F461C" w:rsidRPr="007F461C" w:rsidRDefault="007F461C" w:rsidP="007F461C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7F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Помните, ребенок берёт пример с Вас – родителей.</w:t>
      </w:r>
      <w:r w:rsidRP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</w:t>
      </w:r>
    </w:p>
    <w:p w:rsidR="009D72CD" w:rsidRDefault="009D72CD"/>
    <w:sectPr w:rsidR="009D72CD" w:rsidSect="009D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61C"/>
    <w:rsid w:val="00027F5C"/>
    <w:rsid w:val="00171A89"/>
    <w:rsid w:val="00172CDA"/>
    <w:rsid w:val="00317DA5"/>
    <w:rsid w:val="00364A0D"/>
    <w:rsid w:val="0036786E"/>
    <w:rsid w:val="00381AB3"/>
    <w:rsid w:val="003F085C"/>
    <w:rsid w:val="00416CA2"/>
    <w:rsid w:val="004578D1"/>
    <w:rsid w:val="00462830"/>
    <w:rsid w:val="004C44C4"/>
    <w:rsid w:val="0058262D"/>
    <w:rsid w:val="006218B3"/>
    <w:rsid w:val="006815AF"/>
    <w:rsid w:val="006D2DA5"/>
    <w:rsid w:val="006F2186"/>
    <w:rsid w:val="00722F9F"/>
    <w:rsid w:val="007F461C"/>
    <w:rsid w:val="008A2E6B"/>
    <w:rsid w:val="008A446F"/>
    <w:rsid w:val="0094297E"/>
    <w:rsid w:val="009D72CD"/>
    <w:rsid w:val="00AA049D"/>
    <w:rsid w:val="00AB3168"/>
    <w:rsid w:val="00AD6E26"/>
    <w:rsid w:val="00B925A4"/>
    <w:rsid w:val="00C765CE"/>
    <w:rsid w:val="00D84B62"/>
    <w:rsid w:val="00D91F32"/>
    <w:rsid w:val="00E55244"/>
    <w:rsid w:val="00E71F81"/>
    <w:rsid w:val="00EC5EDC"/>
    <w:rsid w:val="00ED4C5A"/>
    <w:rsid w:val="00EF7A98"/>
    <w:rsid w:val="00F0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CD"/>
  </w:style>
  <w:style w:type="paragraph" w:styleId="2">
    <w:name w:val="heading 2"/>
    <w:basedOn w:val="a"/>
    <w:link w:val="20"/>
    <w:uiPriority w:val="9"/>
    <w:qFormat/>
    <w:rsid w:val="007F4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6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2</cp:revision>
  <dcterms:created xsi:type="dcterms:W3CDTF">2018-07-03T08:12:00Z</dcterms:created>
  <dcterms:modified xsi:type="dcterms:W3CDTF">2018-07-03T08:13:00Z</dcterms:modified>
</cp:coreProperties>
</file>