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DE" w:rsidRPr="00372DDE" w:rsidRDefault="00372DDE" w:rsidP="00372DDE">
      <w:pPr>
        <w:shd w:val="clear" w:color="auto" w:fill="FFFFFF"/>
        <w:spacing w:after="0" w:line="240" w:lineRule="auto"/>
        <w:ind w:left="2546" w:right="2419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ПАМЯТКАДЛЯ РОДИТЕЛЕЙ</w:t>
      </w:r>
    </w:p>
    <w:p w:rsidR="00372DDE" w:rsidRPr="00372DDE" w:rsidRDefault="00372DDE" w:rsidP="00372D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Уважаемые родители!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4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Здоровье ребенка — самое большое счастье для родителей. Но, к сожалению, все больше и больше подростков начинают употреблять 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табак, алкоголь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и наркотики (далее ПАВ -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психоактивные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вещества).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Данные мониторинга и социологические опросы свидетельствует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 xml:space="preserve">о высокой степени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пораженности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 xml:space="preserve"> общеобразовательных школ наркоманией,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 о низком качестве организации профилактической работы. По статистике основной возраст первого знакомства с наркотическими средствами приходится на 11—14 лет (41%) и 15—17 лет (51%): в основном это курение марихуаны и гашиша, употребление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ингалянтов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потребление алкоголя вместе с медикаментами.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22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Причины: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-любопытство (благодаря известному высказыванию не очень умных людей: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«Все надо попробовать!»):</w:t>
      </w:r>
      <w:proofErr w:type="gramEnd"/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-желание быть похожим на «крутого парня», на старшего авторитетного товарища, часто личный пример родителей и т. д.;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-желание быть «плохим» в ответ на постоянное давление со стороны родителей: «Делай так, будь хорошим». Это может быть и способом привлечения внимания: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-безделье, отсутствие каких-либо занятий либо обязанностей, в результате — эксперименты от скуки.</w:t>
      </w:r>
    </w:p>
    <w:p w:rsidR="00372DDE" w:rsidRPr="00372DDE" w:rsidRDefault="00372DDE" w:rsidP="00372D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b/>
          <w:bCs/>
          <w:color w:val="111A05"/>
          <w:spacing w:val="10"/>
          <w:sz w:val="28"/>
          <w:szCs w:val="28"/>
          <w:lang w:eastAsia="ru-RU"/>
        </w:rPr>
        <w:t>ЗАДУМАЙТЕСЬ: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страх жизни преобладает 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v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 них над страхом смерти.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  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граничиваемый в своей активности ребенок не приобретает собственного жизненного опыта; не убеждается лично в том, какие действия разумны, а какие — нет; что можно делать, а чего следует избегать.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НЕСКОЛЬКО ПРАВИЛ ПРЕДОТВРАТИТЬ ПОТРЕБЛЕНИЕ ПАВ ВАШИМ РЕБЕНКОМ: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9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Общайтесь друг с другом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8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Общение — основная человеческая потребность, особенно для родителей и детей. Отсутствие общения с вами заставляет его обращаться к 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lastRenderedPageBreak/>
        <w:t xml:space="preserve">другим людям, которые могли бы с ним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поговорить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Н</w:t>
      </w:r>
      <w:proofErr w:type="gramEnd"/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о</w:t>
      </w:r>
      <w:proofErr w:type="spellEnd"/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 xml:space="preserve"> кто они и что посоветуют Вашему ребенку?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Помните об этом, старайтесь быть инициатором откровенного, открытого общения со своим ребенком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8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Выслушивайте друг друга</w:t>
      </w:r>
    </w:p>
    <w:p w:rsidR="00372DDE" w:rsidRPr="00372DDE" w:rsidRDefault="00372DDE" w:rsidP="00372D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Умение слушать — основа эффективного общения, но делать это не гак легко, как может показаться со стороны.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76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Умение слушать означает:</w:t>
      </w:r>
    </w:p>
    <w:p w:rsidR="00372DDE" w:rsidRPr="00372DDE" w:rsidRDefault="00372DDE" w:rsidP="00372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быть внимательным к ребенку;</w:t>
      </w:r>
    </w:p>
    <w:p w:rsidR="00372DDE" w:rsidRPr="00372DDE" w:rsidRDefault="00372DDE" w:rsidP="00372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выслушивать его точку зрения;</w:t>
      </w:r>
    </w:p>
    <w:p w:rsidR="00372DDE" w:rsidRPr="00372DDE" w:rsidRDefault="00372DDE" w:rsidP="00372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уделять внимание взглядам и чувствам ребенка;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4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каким тоном вы отвечаете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 на вопросы ребенка. Ваш тон "говорит" не менее ясно, чем ваши слова. Он не должен быть насмешливым или снисходительным.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4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       Ставьте себя на его место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 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другом,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вы будете самым счастливым родителем!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4.       Проводите время вместе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деятельность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  <w:r w:rsidRPr="00372DDE">
        <w:rPr>
          <w:rFonts w:ascii="Times New Roman" w:eastAsia="Times New Roman" w:hAnsi="Times New Roman" w:cs="Times New Roman"/>
          <w:b/>
          <w:bCs/>
          <w:i/>
          <w:iCs/>
          <w:color w:val="111A05"/>
          <w:sz w:val="28"/>
          <w:szCs w:val="28"/>
          <w:lang w:eastAsia="ru-RU"/>
        </w:rPr>
        <w:t>Э</w:t>
      </w:r>
      <w:proofErr w:type="gramEnd"/>
      <w:r w:rsidRPr="00372DDE">
        <w:rPr>
          <w:rFonts w:ascii="Times New Roman" w:eastAsia="Times New Roman" w:hAnsi="Times New Roman" w:cs="Times New Roman"/>
          <w:b/>
          <w:bCs/>
          <w:i/>
          <w:iCs/>
          <w:color w:val="111A05"/>
          <w:sz w:val="28"/>
          <w:szCs w:val="28"/>
          <w:lang w:eastAsia="ru-RU"/>
        </w:rPr>
        <w:t>то</w:t>
      </w:r>
      <w:proofErr w:type="spellEnd"/>
      <w:r w:rsidRPr="00372DDE">
        <w:rPr>
          <w:rFonts w:ascii="Times New Roman" w:eastAsia="Times New Roman" w:hAnsi="Times New Roman" w:cs="Times New Roman"/>
          <w:b/>
          <w:bCs/>
          <w:i/>
          <w:iCs/>
          <w:color w:val="111A05"/>
          <w:sz w:val="28"/>
          <w:szCs w:val="28"/>
          <w:lang w:eastAsia="ru-RU"/>
        </w:rPr>
        <w:t>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5.       Дружите с его друзьями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Очень часто ребенок впервые пробует ПАВ в кругу друзей. Порой друзья оказывают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огромное влияние на </w:t>
      </w:r>
      <w:proofErr w:type="spellStart"/>
      <w:r w:rsidRPr="00372DDE">
        <w:rPr>
          <w:rFonts w:ascii="Times New Roman" w:eastAsia="Times New Roman" w:hAnsi="Times New Roman" w:cs="Times New Roman"/>
          <w:b/>
          <w:bCs/>
          <w:caps/>
          <w:smallCaps/>
          <w:color w:val="111A05"/>
          <w:sz w:val="28"/>
          <w:szCs w:val="28"/>
          <w:u w:val="single"/>
          <w:lang w:eastAsia="ru-RU"/>
        </w:rPr>
        <w:t>ПОСТУПКИ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вашего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ребенка. Он может испытывать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очень сильное давление со стороны друзей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 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разного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Поэтому важно в этот период — постараться принять участие в организации досуга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друзей своего ребенка,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 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--- своему-ребенку.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22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6.Помните, что ваш ребенок уникален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Любой ребенок хочет чувствовать себя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значимым, особенным и нужным.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 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И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Представьте, что будет с вами, если 37 раз в сутки к вам будут обращаться в повелительном тоне, 42 раза — в увещевательном, 50 — в обвинительном?...</w:t>
      </w:r>
      <w:proofErr w:type="gramEnd"/>
    </w:p>
    <w:p w:rsidR="00372DDE" w:rsidRPr="00372DDE" w:rsidRDefault="00372DDE" w:rsidP="00372DDE">
      <w:pPr>
        <w:shd w:val="clear" w:color="auto" w:fill="FFFFFF"/>
        <w:spacing w:after="0" w:line="240" w:lineRule="auto"/>
        <w:ind w:firstLine="54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отдых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и от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каких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бы то ни было воздействий и обращений!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3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Нужно время от времени распоряжаться собой полностью — т. е. нужна своя доля свободы. Без неё — задохнется дух.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9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7. Подавайте пример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важен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 * родительс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 xml:space="preserve">кий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пример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.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одительское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психоактивных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веществ открывает дверь детям и для "запрещенных". Несовершенные, мы не можем вырастить совершенных Дете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й-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 </w:t>
      </w:r>
      <w:r w:rsidRPr="00372DDE">
        <w:rPr>
          <w:rFonts w:ascii="Times New Roman" w:eastAsia="Times New Roman" w:hAnsi="Times New Roman" w:cs="Times New Roman"/>
          <w:caps/>
          <w:smallCaps/>
          <w:color w:val="111A05"/>
          <w:spacing w:val="10"/>
          <w:sz w:val="28"/>
          <w:szCs w:val="28"/>
          <w:u w:val="single"/>
          <w:lang w:eastAsia="ru-RU"/>
        </w:rPr>
        <w:t>НУ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u w:val="single"/>
          <w:lang w:eastAsia="ru-RU"/>
        </w:rPr>
        <w:t>не можем, не можем, не бывает этого — и с вами не будет, если вы стремитесь к идеалу в ребенке, а не в себе!</w:t>
      </w:r>
    </w:p>
    <w:p w:rsidR="00372DDE" w:rsidRPr="00372DDE" w:rsidRDefault="00372DDE" w:rsidP="00372D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СОВЕТЫ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тусовку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алкоголь, наркотики. Поэтому, даже ребенок далек от идеала и совсем не похож на Вас, БУДЬТЕ МУДРЫ: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</w:t>
      </w:r>
      <w:r w:rsidRPr="00372DDE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когда скандал уже разгорелся, сумейте остановиться, заставьте себя замолчать — даже если Вы тысячу раз правы;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</w:t>
      </w:r>
      <w:r w:rsidRPr="00372DDE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опасаетесь!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</w:t>
      </w:r>
      <w:r w:rsidRPr="00372DDE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его крика о помощи не услышите.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</w:t>
      </w:r>
      <w:r w:rsidRPr="00372DDE">
        <w:rPr>
          <w:rFonts w:ascii="Times New Roman" w:eastAsia="Times New Roman" w:hAnsi="Times New Roman" w:cs="Times New Roman"/>
          <w:color w:val="111A05"/>
          <w:sz w:val="14"/>
          <w:szCs w:val="14"/>
          <w:lang w:eastAsia="ru-RU"/>
        </w:rPr>
        <w:t>  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забудьте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!... 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И на ночь - не отпускайте во тьму без живого знака живой любви...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7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Симптомы употребления подростками наркотических веществ.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 по другой 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причине. И все же стоит насторожиться, если проявляются: Физиологические 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признаки: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бледность или покраснение кожи;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расширенные или суженные зрачки, покрасневшие или мутные глаза;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несвязная, замедленная или ускоренная речь;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потеря аппетита, похудение или чрезмерное употребление пищи;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хронический кашель;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резкие скачки артериального давления;</w:t>
      </w:r>
    </w:p>
    <w:p w:rsidR="00372DDE" w:rsidRPr="00372DDE" w:rsidRDefault="00372DDE" w:rsidP="0037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расстройство желудочно-кишечного тракта. </w:t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Поведенческие признаки: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1.беспричинное возбуждение, вялость;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2.нарастающее безразличие ко всему, ухудшение памяти и внимания;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3.уходы из дома, прогулы в школе по непонятным причинам: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4.трудности в сосредоточении на чем-то конкретном;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5.бессонница или сонливость;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6.болезненная реакция на критику, частая и резкая смена настроения: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7.избегание общения с людьми, с которыми раньше были близки: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8.снижение успеваемости в школе;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8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9.постоянные просьбы дать денег: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10.пропажа из дома ценностей;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11.частые телефонные звонки, использование жаргона, секретные разговоры: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12.самоизоляция, уход от участия в делах, которые раньше были интересны;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13.частое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вранье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изворотливость, лживость;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3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14.уход от ответов на прямые вопросы, склонность сочинять небылицы;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right="4055" w:firstLine="57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15.   неопрятность внешнего вида.</w:t>
      </w: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br/>
      </w: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Очевидные признаки: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следы от уколов (особенно на венах), порезы, синяки;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бумажки и денежные купюры, свернутые в трубочки;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закопченные ложки, фольга;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капсулы, пузырьки, жестяные банки;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пачки лекарств снотворного или успокоительного действия;</w:t>
      </w:r>
    </w:p>
    <w:p w:rsidR="00372DDE" w:rsidRPr="00372DDE" w:rsidRDefault="00372DDE" w:rsidP="0037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папиросы в пачках из-под сигарет.</w:t>
      </w:r>
    </w:p>
    <w:p w:rsidR="00372DDE" w:rsidRPr="00372DDE" w:rsidRDefault="00372DDE" w:rsidP="00372D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Что делать, если это произошло — ваш ребенок употребляет наркотики? Соберите максимум информации. Вот три направления, по которым вам нужно выяснить всё как можно точнее, полнее: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4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-всё о приеме наркотиков вашим ребёнком: что принимал, сколько, как часто, с какими последствиями, степень тяги, осознание или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неосознание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опасности;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7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-всё о том обществе или компании, где ребенок оказался втянутым в наркотики;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68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-всё о том, где можно получить совет, консультацию, помощь, поддержку. Ни в каком случае не ругайте, не угрожайте, не бейте.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Arial Unicode MS" w:eastAsia="Arial Unicode MS" w:hAnsi="Arial Unicode MS" w:cs="Arial Unicode MS" w:hint="eastAsia"/>
          <w:color w:val="111A05"/>
          <w:sz w:val="28"/>
          <w:szCs w:val="28"/>
          <w:lang w:eastAsia="ru-RU"/>
        </w:rPr>
        <w:t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чго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он болен. Не считайте, что сын или дочь стали наркоманами только из-за собственной распущенности, корни болезни могут находиться намного глубже.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Вам: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64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*(даны телефоны центров медицинской,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психолого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- педагогической и социальной и помощи).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ЕСЛИ ВЫ НЕ ПОЛУЧИЛИ НЕОБХОДИМОЙ ПОМОЩИ в своей беде или остались ею не удовлетворены обращайтесь в подразделение межведомственного взаимодействия в сфере профилактики Управления Федеральной службы Российской Федерации по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контролю за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оборотом наркотиков.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64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Arial Unicode MS" w:eastAsia="Arial Unicode MS" w:hAnsi="Arial Unicode MS" w:cs="Arial Unicode MS" w:hint="eastAsia"/>
          <w:b/>
          <w:bCs/>
          <w:color w:val="111A05"/>
          <w:sz w:val="28"/>
          <w:szCs w:val="28"/>
          <w:lang w:eastAsia="ru-RU"/>
        </w:rPr>
        <w:t>Спасем наших детей</w:t>
      </w:r>
      <w:proofErr w:type="gramStart"/>
      <w:r w:rsidRPr="00372DDE">
        <w:rPr>
          <w:rFonts w:ascii="Arial Unicode MS" w:eastAsia="Arial Unicode MS" w:hAnsi="Arial Unicode MS" w:cs="Arial Unicode MS" w:hint="eastAsia"/>
          <w:b/>
          <w:bCs/>
          <w:color w:val="111A05"/>
          <w:sz w:val="28"/>
          <w:szCs w:val="28"/>
          <w:lang w:eastAsia="ru-RU"/>
        </w:rPr>
        <w:t xml:space="preserve"> !</w:t>
      </w:r>
      <w:proofErr w:type="gramEnd"/>
      <w:r w:rsidRPr="00372DDE">
        <w:rPr>
          <w:rFonts w:ascii="Arial Unicode MS" w:eastAsia="Arial Unicode MS" w:hAnsi="Arial Unicode MS" w:cs="Arial Unicode MS" w:hint="eastAsia"/>
          <w:b/>
          <w:bCs/>
          <w:color w:val="111A05"/>
          <w:sz w:val="28"/>
          <w:szCs w:val="28"/>
          <w:lang w:eastAsia="ru-RU"/>
        </w:rPr>
        <w:t>!!</w:t>
      </w:r>
    </w:p>
    <w:p w:rsidR="00372DDE" w:rsidRPr="00372DDE" w:rsidRDefault="00372DDE" w:rsidP="00372D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b/>
          <w:bCs/>
          <w:color w:val="111A05"/>
          <w:spacing w:val="10"/>
          <w:sz w:val="28"/>
          <w:szCs w:val="28"/>
          <w:lang w:eastAsia="ru-RU"/>
        </w:rPr>
        <w:t>ПАМЯТКА ДЛЯ РОДИТЕЛЕЙ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36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Дорогие родители! Вы нередко 'заблуждаетесь, когда думаете, что все в порядке. Наша практика и сведения, полученные при опросах самих наркоманов, показали, что значительная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часть родителей ничего не ведала о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проблемах своих детей, а правда открывалась часто лишь спустя несколько лет, когда их сын или дочь попадали в больницу. Не тешьте себя надеждой, присмотритесь к своим детям внимательнее.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left="547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Если:</w:t>
      </w:r>
    </w:p>
    <w:p w:rsidR="00372DDE" w:rsidRPr="00372DDE" w:rsidRDefault="00372DDE" w:rsidP="00372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ваш ребенок становится скрытным, часто задерживается допоздна на прогулках, не отвечает на вопросы о том, где был, лжет без видимых на то причин, например, говорит, что был у приятеля, который давно живет в другом городе;</w:t>
      </w:r>
    </w:p>
    <w:p w:rsidR="00372DDE" w:rsidRPr="00372DDE" w:rsidRDefault="00372DDE" w:rsidP="00372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увеличиваются финансовые запросы, которые он пытается удовлетворить любым способом, включая очистку родительских кошельков и вынос из дома вещей, не принадлежащих ему. Иногда, напротив, вы замечаете у ребенка наличие значительных сумм денег без постоянного источника;</w:t>
      </w:r>
    </w:p>
    <w:p w:rsidR="00372DDE" w:rsidRPr="00372DDE" w:rsidRDefault="00372DDE" w:rsidP="00372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без очевидной причины резко меняется его настроение, то не в меру болтлив и весел, то выглядит измученным, апатичным, бледным. Наблюдаются нарушения памяти, неспособность логически мыслить, покраснение глазных яблок, коричневый налет на языке, следы уколов, расширенный или суженный и не реагирующий на свет зрачок, не по возрасту испорченные зубы, бледность, дряблость, землистый цвет кожи;</w:t>
      </w:r>
    </w:p>
    <w:p w:rsidR="00372DDE" w:rsidRPr="00372DDE" w:rsidRDefault="00372DDE" w:rsidP="00372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вы замечаете резкие перепады аппетита у ребенка. То он целый день ничего не ест, а на ночь съедает все, что лежит в холодильнике, или если подросток отказывается от еды несколько дней подряд, а потом неожиданно начинает нормально питаться, хотя вроде бы не был болен;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59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•у ребенка, не отличавшегося раньше никакими дарованиями, периодически развивается неожиданная жажда творчества. Его вдруг начинает захватывать процесс рисования, писания или </w:t>
      </w:r>
      <w:proofErr w:type="spell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музицирования</w:t>
      </w:r>
      <w:proofErr w:type="spell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при очевидном отсутствии интереса к плодам своей деятельности («плоды» обычно больше похожи на </w:t>
      </w: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мазню</w:t>
      </w:r>
      <w:proofErr w:type="gramEnd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графоманию и невнятный набор звуков);</w:t>
      </w:r>
    </w:p>
    <w:p w:rsidR="00372DDE" w:rsidRPr="00372DDE" w:rsidRDefault="00372DDE" w:rsidP="00372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на одежде ребенка появляются необычные пятна, в том числе пятна крови; от вещей исходит странный запах;</w:t>
      </w:r>
    </w:p>
    <w:p w:rsidR="00372DDE" w:rsidRPr="00372DDE" w:rsidRDefault="00372DDE" w:rsidP="00372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 доме появляются незнакомые предметы: шприцы, дешевые папиросы, марки, не похожие на почтовые, различного вида трубочки, скатанные в трубочку денежные купюры, аккуратной формы стеклянные пластинки, скатанные из фольги шарики, таблетки с рисунками непонятного назначения, различного вила порошки, измельченные растения, растворители, тюбики с клеем, неизвестные пузырьки бытовой химии (например, жидкости для чистки труб «Крот», растворитель, ацетон и т. п.);</w:t>
      </w:r>
      <w:proofErr w:type="gramEnd"/>
    </w:p>
    <w:p w:rsidR="00372DDE" w:rsidRPr="00372DDE" w:rsidRDefault="00372DDE" w:rsidP="00372DDE">
      <w:pPr>
        <w:shd w:val="clear" w:color="auto" w:fill="FFFFFF"/>
        <w:spacing w:after="0" w:line="240" w:lineRule="auto"/>
        <w:ind w:firstLine="54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•  резко снижается успеваемость, теряется интерес к спортивным и другим внеклассным мероприятиям, ребенок часто говорит о бессмысленности жизни;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47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•ребенок часто похож на пьяного (говорит, растягивая слова, качается при ходьбе, избегает встреч со старшими), но при этом от него не пахнет спиртным, </w:t>
      </w:r>
      <w:r w:rsidRPr="00372DDE">
        <w:rPr>
          <w:rFonts w:ascii="Times New Roman" w:eastAsia="Times New Roman" w:hAnsi="Times New Roman" w:cs="Times New Roman"/>
          <w:i/>
          <w:iCs/>
          <w:color w:val="111A05"/>
          <w:sz w:val="28"/>
          <w:szCs w:val="28"/>
          <w:lang w:eastAsia="ru-RU"/>
        </w:rPr>
        <w:t>то настало время поинтересоваться его состоянием более серьезно.</w:t>
      </w:r>
    </w:p>
    <w:p w:rsidR="00372DDE" w:rsidRPr="00372DDE" w:rsidRDefault="00372DDE" w:rsidP="00372DDE">
      <w:pPr>
        <w:shd w:val="clear" w:color="auto" w:fill="FFFFFF"/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372DDE">
        <w:rPr>
          <w:rFonts w:ascii="Times New Roman" w:eastAsia="Times New Roman" w:hAnsi="Times New Roman" w:cs="Times New Roman"/>
          <w:i/>
          <w:iCs/>
          <w:color w:val="111A05"/>
          <w:sz w:val="28"/>
          <w:szCs w:val="28"/>
          <w:lang w:eastAsia="ru-RU"/>
        </w:rPr>
        <w:t>Если Вы найти в перечисленном списке основания для констатации указанных признаков, существует необходимость Вашего обращения за консультацией.</w:t>
      </w:r>
    </w:p>
    <w:p w:rsidR="009D72CD" w:rsidRDefault="009D72CD"/>
    <w:sectPr w:rsidR="009D72CD" w:rsidSect="009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5CD"/>
    <w:multiLevelType w:val="multilevel"/>
    <w:tmpl w:val="CB6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1536E"/>
    <w:multiLevelType w:val="multilevel"/>
    <w:tmpl w:val="CF4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E13B6"/>
    <w:multiLevelType w:val="multilevel"/>
    <w:tmpl w:val="CE0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4150E"/>
    <w:multiLevelType w:val="multilevel"/>
    <w:tmpl w:val="D2D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336A4"/>
    <w:multiLevelType w:val="multilevel"/>
    <w:tmpl w:val="C55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DDE"/>
    <w:rsid w:val="00171A89"/>
    <w:rsid w:val="00172CDA"/>
    <w:rsid w:val="00364A0D"/>
    <w:rsid w:val="0036786E"/>
    <w:rsid w:val="00372DDE"/>
    <w:rsid w:val="00381AB3"/>
    <w:rsid w:val="003F085C"/>
    <w:rsid w:val="00416CA2"/>
    <w:rsid w:val="004578D1"/>
    <w:rsid w:val="00462830"/>
    <w:rsid w:val="004C44C4"/>
    <w:rsid w:val="006815AF"/>
    <w:rsid w:val="006D2DA5"/>
    <w:rsid w:val="006F2186"/>
    <w:rsid w:val="00722F9F"/>
    <w:rsid w:val="008A2E6B"/>
    <w:rsid w:val="008A446F"/>
    <w:rsid w:val="0094297E"/>
    <w:rsid w:val="009D72CD"/>
    <w:rsid w:val="00AA049D"/>
    <w:rsid w:val="00AB3168"/>
    <w:rsid w:val="00AC6FDC"/>
    <w:rsid w:val="00AD6E26"/>
    <w:rsid w:val="00C765CE"/>
    <w:rsid w:val="00D84B62"/>
    <w:rsid w:val="00E55244"/>
    <w:rsid w:val="00E71F81"/>
    <w:rsid w:val="00ED4C5A"/>
    <w:rsid w:val="00EF7A98"/>
    <w:rsid w:val="00F0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2</cp:revision>
  <dcterms:created xsi:type="dcterms:W3CDTF">2018-02-26T18:56:00Z</dcterms:created>
  <dcterms:modified xsi:type="dcterms:W3CDTF">2018-02-26T18:57:00Z</dcterms:modified>
</cp:coreProperties>
</file>