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E" w:rsidRDefault="005A390D" w:rsidP="00D73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5A390D" w:rsidRPr="00D73AFE" w:rsidRDefault="005A390D" w:rsidP="00D73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E">
        <w:rPr>
          <w:rFonts w:ascii="Times New Roman" w:hAnsi="Times New Roman" w:cs="Times New Roman"/>
          <w:b/>
          <w:sz w:val="28"/>
          <w:szCs w:val="28"/>
        </w:rPr>
        <w:t>подтверждающих право лица на получение документов о государственной регистрации актов гражданского состояния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Утвержден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приказом Министерства юстиции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от 19.08.2016 N 194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ПЕРЕЧЕНЬ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ДОКУМЕНТОВ, ПОДТВЕРЖДАЮЩИХ В СООТВЕТСТВИИ СО СТАТЬЕЙ 9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ФЕДЕРАЛЬНОГО ЗАКОНА ОТ 15.11.1997 N 143-ФЗ "ОБ АКТАХ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ГРАЖДАНСКОГО СОСТОЯНИЯ" ПРАВО ЛИЦА НА ПОЛУЧЕНИЕ ДОКУМЕНТОВ</w:t>
      </w:r>
    </w:p>
    <w:p w:rsidR="005A390D" w:rsidRPr="00D73AFE" w:rsidRDefault="005A390D" w:rsidP="00D7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Документами, подтверждающими в соответствии со </w:t>
      </w:r>
      <w:hyperlink r:id="rId4" w:history="1">
        <w:r w:rsidRPr="00D73AFE"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73AFE">
        <w:rPr>
          <w:rFonts w:ascii="Times New Roman" w:hAnsi="Times New Roman" w:cs="Times New Roman"/>
          <w:sz w:val="28"/>
          <w:szCs w:val="28"/>
        </w:rPr>
        <w:t>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73AFE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D73AFE">
        <w:rPr>
          <w:rFonts w:ascii="Times New Roman" w:hAnsi="Times New Roman" w:cs="Times New Roman"/>
          <w:sz w:val="28"/>
          <w:szCs w:val="28"/>
        </w:rPr>
        <w:t xml:space="preserve"> документ о государственной регистрации акта гражданского состояния: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 заключении брака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 расторжении брака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 перемене имени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об установлении отцовства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 xml:space="preserve">3) свидетельство (справка) о смерти лица, в отношении которого </w:t>
      </w:r>
      <w:proofErr w:type="spellStart"/>
      <w:r w:rsidRPr="00D73AFE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D73AFE">
        <w:rPr>
          <w:rFonts w:ascii="Times New Roman" w:hAnsi="Times New Roman" w:cs="Times New Roman"/>
          <w:sz w:val="28"/>
          <w:szCs w:val="28"/>
        </w:rP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документы, подтверждающие родственные отношения </w:t>
      </w:r>
      <w:proofErr w:type="gramStart"/>
      <w:r w:rsidRPr="00D73A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AFE">
        <w:rPr>
          <w:rFonts w:ascii="Times New Roman" w:hAnsi="Times New Roman" w:cs="Times New Roman"/>
          <w:sz w:val="28"/>
          <w:szCs w:val="28"/>
        </w:rPr>
        <w:t xml:space="preserve"> умершим: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</w:t>
      </w:r>
      <w:proofErr w:type="gramStart"/>
      <w:r w:rsidRPr="00D73A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3AFE">
        <w:rPr>
          <w:rFonts w:ascii="Times New Roman" w:hAnsi="Times New Roman" w:cs="Times New Roman"/>
          <w:sz w:val="28"/>
          <w:szCs w:val="28"/>
        </w:rPr>
        <w:t>а) (справки) о рождении либо их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суда об установлении факта родственных отношений </w:t>
      </w:r>
      <w:proofErr w:type="gramStart"/>
      <w:r w:rsidRPr="00D73A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AFE">
        <w:rPr>
          <w:rFonts w:ascii="Times New Roman" w:hAnsi="Times New Roman" w:cs="Times New Roman"/>
          <w:sz w:val="28"/>
          <w:szCs w:val="28"/>
        </w:rPr>
        <w:t xml:space="preserve"> умершим;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73AFE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D73AFE">
        <w:rPr>
          <w:rFonts w:ascii="Times New Roman" w:hAnsi="Times New Roman" w:cs="Times New Roman"/>
          <w:sz w:val="28"/>
          <w:szCs w:val="28"/>
        </w:rPr>
        <w:t xml:space="preserve"> документ о государственной регистрации акта гражданского состояния;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об установлении отцовства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об усыновлении (удочерении) либо его (ее) нотариально удостоверенные копии;</w:t>
      </w:r>
      <w:proofErr w:type="gramEnd"/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 рождении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свидетельство (справка) о заключении брака либо его (ее) нотариально удостоверенные копии;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справка об открытии наследственного дела, выданная нотариусом;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lastRenderedPageBreak/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решение органа опеки и попечительства об установлении опеки (попечительства);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договор о приемной семье;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суда о признании гражданина </w:t>
      </w:r>
      <w:proofErr w:type="gramStart"/>
      <w:r w:rsidRPr="00D73AFE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73AFE">
        <w:rPr>
          <w:rFonts w:ascii="Times New Roman" w:hAnsi="Times New Roman" w:cs="Times New Roman"/>
          <w:sz w:val="28"/>
          <w:szCs w:val="28"/>
        </w:rPr>
        <w:t>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решение органа опеки и попечительства об установлении опеки над гражданином, признанным судом недееспособным;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</w:t>
      </w:r>
      <w:proofErr w:type="gramStart"/>
      <w:r w:rsidRPr="00D73A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3AFE">
        <w:rPr>
          <w:rFonts w:ascii="Times New Roman" w:hAnsi="Times New Roman" w:cs="Times New Roman"/>
          <w:sz w:val="28"/>
          <w:szCs w:val="28"/>
        </w:rPr>
        <w:t>щей) факт государственной регистрации акта гражданского состояния;</w:t>
      </w:r>
    </w:p>
    <w:p w:rsidR="005A390D" w:rsidRPr="00D73AFE" w:rsidRDefault="005A390D" w:rsidP="00D73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FE">
        <w:rPr>
          <w:rFonts w:ascii="Times New Roman" w:hAnsi="Times New Roman" w:cs="Times New Roman"/>
          <w:sz w:val="28"/>
          <w:szCs w:val="28"/>
        </w:rP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D501C9" w:rsidRPr="00D73AFE" w:rsidRDefault="00D501C9" w:rsidP="00D73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01C9" w:rsidRPr="00D73AFE" w:rsidSect="00F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390D"/>
    <w:rsid w:val="005A390D"/>
    <w:rsid w:val="00D501C9"/>
    <w:rsid w:val="00D73AFE"/>
    <w:rsid w:val="00FC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4"/>
  </w:style>
  <w:style w:type="paragraph" w:styleId="1">
    <w:name w:val="heading 1"/>
    <w:basedOn w:val="a"/>
    <w:link w:val="10"/>
    <w:uiPriority w:val="9"/>
    <w:qFormat/>
    <w:rsid w:val="005A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3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861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8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FE102E410845B9B928ACEEA2745852E608DAA8A2DBB6F066BBF4279A8A664F504A9C3CWC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2019-11-06T13:47:00Z</dcterms:created>
  <dcterms:modified xsi:type="dcterms:W3CDTF">2019-11-07T13:53:00Z</dcterms:modified>
</cp:coreProperties>
</file>